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0DCA" w14:textId="77777777" w:rsidR="00056CDA" w:rsidRDefault="00056CDA" w:rsidP="00014064">
      <w:pPr>
        <w:pStyle w:val="Footnotes"/>
        <w:jc w:val="center"/>
        <w:rPr>
          <w:rFonts w:ascii="Arial" w:hAnsi="Arial" w:cs="Arial"/>
          <w:b/>
          <w:color w:val="auto"/>
          <w:sz w:val="28"/>
          <w:szCs w:val="23"/>
          <w:lang w:val="en-GB"/>
        </w:rPr>
      </w:pPr>
    </w:p>
    <w:p w14:paraId="393BE9B8" w14:textId="44B92359" w:rsidR="00157F63" w:rsidRPr="00D619F3" w:rsidRDefault="007F211D" w:rsidP="00014064">
      <w:pPr>
        <w:pStyle w:val="Footnotes"/>
        <w:jc w:val="center"/>
        <w:rPr>
          <w:rFonts w:ascii="Arial" w:hAnsi="Arial" w:cs="Arial"/>
          <w:b/>
          <w:color w:val="auto"/>
          <w:sz w:val="28"/>
          <w:szCs w:val="23"/>
          <w:lang w:val="en-GB"/>
        </w:rPr>
      </w:pPr>
      <w:r w:rsidRPr="00D619F3">
        <w:rPr>
          <w:rFonts w:ascii="Arial" w:hAnsi="Arial" w:cs="Arial"/>
          <w:b/>
          <w:color w:val="auto"/>
          <w:sz w:val="28"/>
          <w:szCs w:val="23"/>
          <w:lang w:val="en-GB"/>
        </w:rPr>
        <w:t xml:space="preserve">beIN launches </w:t>
      </w:r>
      <w:proofErr w:type="gramStart"/>
      <w:r w:rsidR="002640BB">
        <w:rPr>
          <w:rFonts w:ascii="Arial" w:hAnsi="Arial" w:cs="Arial"/>
          <w:b/>
          <w:color w:val="auto"/>
          <w:sz w:val="28"/>
          <w:szCs w:val="23"/>
          <w:lang w:val="en-GB"/>
        </w:rPr>
        <w:t xml:space="preserve">US$1 billion </w:t>
      </w:r>
      <w:r w:rsidRPr="00D619F3">
        <w:rPr>
          <w:rFonts w:ascii="Arial" w:hAnsi="Arial" w:cs="Arial"/>
          <w:b/>
          <w:color w:val="auto"/>
          <w:sz w:val="28"/>
          <w:szCs w:val="23"/>
          <w:lang w:val="en-GB"/>
        </w:rPr>
        <w:t>dollar</w:t>
      </w:r>
      <w:proofErr w:type="gramEnd"/>
      <w:r w:rsidRPr="00D619F3">
        <w:rPr>
          <w:rFonts w:ascii="Arial" w:hAnsi="Arial" w:cs="Arial"/>
          <w:b/>
          <w:color w:val="auto"/>
          <w:sz w:val="28"/>
          <w:szCs w:val="23"/>
          <w:lang w:val="en-GB"/>
        </w:rPr>
        <w:t xml:space="preserve"> arbitration against </w:t>
      </w:r>
      <w:r w:rsidR="00681246" w:rsidRPr="00D619F3">
        <w:rPr>
          <w:rFonts w:ascii="Arial" w:hAnsi="Arial" w:cs="Arial"/>
          <w:b/>
          <w:color w:val="auto"/>
          <w:sz w:val="28"/>
          <w:szCs w:val="23"/>
          <w:lang w:val="en-GB"/>
        </w:rPr>
        <w:t>Saudi</w:t>
      </w:r>
      <w:r w:rsidR="008D1A28" w:rsidRPr="00D619F3">
        <w:rPr>
          <w:rFonts w:ascii="Arial" w:hAnsi="Arial" w:cs="Arial"/>
          <w:b/>
          <w:color w:val="auto"/>
          <w:sz w:val="28"/>
          <w:szCs w:val="23"/>
          <w:lang w:val="en-GB"/>
        </w:rPr>
        <w:t xml:space="preserve"> </w:t>
      </w:r>
      <w:r w:rsidRPr="00D619F3">
        <w:rPr>
          <w:rFonts w:ascii="Arial" w:hAnsi="Arial" w:cs="Arial"/>
          <w:b/>
          <w:color w:val="auto"/>
          <w:sz w:val="28"/>
          <w:szCs w:val="23"/>
          <w:lang w:val="en-GB"/>
        </w:rPr>
        <w:t xml:space="preserve">Arabia </w:t>
      </w:r>
      <w:r w:rsidR="00547CDB">
        <w:rPr>
          <w:rFonts w:ascii="Arial" w:hAnsi="Arial" w:cs="Arial"/>
          <w:b/>
          <w:color w:val="auto"/>
          <w:sz w:val="28"/>
          <w:szCs w:val="23"/>
          <w:lang w:val="en-GB"/>
        </w:rPr>
        <w:br/>
      </w:r>
      <w:r w:rsidRPr="00D619F3">
        <w:rPr>
          <w:rFonts w:ascii="Arial" w:hAnsi="Arial" w:cs="Arial"/>
          <w:b/>
          <w:color w:val="auto"/>
          <w:sz w:val="28"/>
          <w:szCs w:val="23"/>
          <w:lang w:val="en-GB"/>
        </w:rPr>
        <w:t xml:space="preserve">as legal actions </w:t>
      </w:r>
      <w:r w:rsidR="00764338" w:rsidRPr="00D619F3">
        <w:rPr>
          <w:rFonts w:ascii="Arial" w:hAnsi="Arial" w:cs="Arial"/>
          <w:b/>
          <w:color w:val="auto"/>
          <w:sz w:val="28"/>
          <w:szCs w:val="23"/>
          <w:lang w:val="en-GB"/>
        </w:rPr>
        <w:t>intensify</w:t>
      </w:r>
      <w:r w:rsidRPr="00D619F3">
        <w:rPr>
          <w:rFonts w:ascii="Arial" w:hAnsi="Arial" w:cs="Arial"/>
          <w:b/>
          <w:color w:val="auto"/>
          <w:sz w:val="28"/>
          <w:szCs w:val="23"/>
          <w:lang w:val="en-GB"/>
        </w:rPr>
        <w:t xml:space="preserve"> </w:t>
      </w:r>
      <w:r w:rsidR="00A941A1">
        <w:rPr>
          <w:rFonts w:ascii="Arial" w:hAnsi="Arial" w:cs="Arial"/>
          <w:b/>
          <w:color w:val="auto"/>
          <w:sz w:val="28"/>
          <w:szCs w:val="23"/>
          <w:lang w:val="en-GB"/>
        </w:rPr>
        <w:t xml:space="preserve">following </w:t>
      </w:r>
      <w:r w:rsidRPr="00D619F3">
        <w:rPr>
          <w:rFonts w:ascii="Arial" w:hAnsi="Arial" w:cs="Arial"/>
          <w:b/>
          <w:color w:val="auto"/>
          <w:sz w:val="28"/>
          <w:szCs w:val="23"/>
          <w:lang w:val="en-GB"/>
        </w:rPr>
        <w:t xml:space="preserve">beoutQ and Arabsat </w:t>
      </w:r>
      <w:r w:rsidR="00B06BA1">
        <w:rPr>
          <w:rFonts w:ascii="Arial" w:hAnsi="Arial" w:cs="Arial"/>
          <w:b/>
          <w:color w:val="auto"/>
          <w:sz w:val="28"/>
          <w:szCs w:val="23"/>
          <w:lang w:val="en-GB"/>
        </w:rPr>
        <w:br/>
      </w:r>
      <w:r w:rsidRPr="00D619F3">
        <w:rPr>
          <w:rFonts w:ascii="Arial" w:hAnsi="Arial" w:cs="Arial"/>
          <w:b/>
          <w:color w:val="auto"/>
          <w:sz w:val="28"/>
          <w:szCs w:val="23"/>
          <w:lang w:val="en-GB"/>
        </w:rPr>
        <w:t>mass-piracy of world sport</w:t>
      </w:r>
    </w:p>
    <w:p w14:paraId="795FAB44" w14:textId="77777777" w:rsidR="007F211D" w:rsidRDefault="007F211D" w:rsidP="00014064">
      <w:pPr>
        <w:pStyle w:val="Footnotes"/>
        <w:rPr>
          <w:rFonts w:ascii="Arial" w:hAnsi="Arial" w:cs="Arial"/>
          <w:color w:val="auto"/>
          <w:sz w:val="20"/>
          <w:szCs w:val="20"/>
          <w:lang w:val="en-GB"/>
        </w:rPr>
      </w:pPr>
    </w:p>
    <w:p w14:paraId="4A820612" w14:textId="2F544991" w:rsidR="00157F63" w:rsidRPr="00764338" w:rsidRDefault="00764338" w:rsidP="00764338">
      <w:pPr>
        <w:pStyle w:val="Footnotes"/>
        <w:jc w:val="center"/>
        <w:rPr>
          <w:rFonts w:ascii="Arial" w:hAnsi="Arial" w:cs="Arial"/>
          <w:i/>
          <w:color w:val="auto"/>
          <w:sz w:val="20"/>
          <w:szCs w:val="20"/>
          <w:lang w:val="en-GB"/>
        </w:rPr>
      </w:pPr>
      <w:r>
        <w:rPr>
          <w:rFonts w:ascii="Arial" w:hAnsi="Arial" w:cs="Arial"/>
          <w:i/>
          <w:color w:val="auto"/>
          <w:sz w:val="20"/>
          <w:szCs w:val="20"/>
          <w:lang w:val="en-GB"/>
        </w:rPr>
        <w:t xml:space="preserve">beIN’s </w:t>
      </w:r>
      <w:r w:rsidR="00AC5849">
        <w:rPr>
          <w:rFonts w:ascii="Arial" w:hAnsi="Arial" w:cs="Arial"/>
          <w:i/>
          <w:color w:val="auto"/>
          <w:sz w:val="20"/>
          <w:szCs w:val="20"/>
          <w:lang w:val="en-GB"/>
        </w:rPr>
        <w:t>arbitration</w:t>
      </w:r>
      <w:r>
        <w:rPr>
          <w:rFonts w:ascii="Arial" w:hAnsi="Arial" w:cs="Arial"/>
          <w:i/>
          <w:color w:val="auto"/>
          <w:sz w:val="20"/>
          <w:szCs w:val="20"/>
          <w:lang w:val="en-GB"/>
        </w:rPr>
        <w:t xml:space="preserve"> follows FIFA’s appointment of legal counsel to </w:t>
      </w:r>
      <w:proofErr w:type="gramStart"/>
      <w:r>
        <w:rPr>
          <w:rFonts w:ascii="Arial" w:hAnsi="Arial" w:cs="Arial"/>
          <w:i/>
          <w:color w:val="auto"/>
          <w:sz w:val="20"/>
          <w:szCs w:val="20"/>
          <w:lang w:val="en-GB"/>
        </w:rPr>
        <w:t>take action</w:t>
      </w:r>
      <w:proofErr w:type="gramEnd"/>
      <w:r>
        <w:rPr>
          <w:rFonts w:ascii="Arial" w:hAnsi="Arial" w:cs="Arial"/>
          <w:i/>
          <w:color w:val="auto"/>
          <w:sz w:val="20"/>
          <w:szCs w:val="20"/>
          <w:lang w:val="en-GB"/>
        </w:rPr>
        <w:t xml:space="preserve"> in </w:t>
      </w:r>
      <w:r w:rsidR="00AC5849">
        <w:rPr>
          <w:rFonts w:ascii="Arial" w:hAnsi="Arial" w:cs="Arial"/>
          <w:i/>
          <w:color w:val="auto"/>
          <w:sz w:val="20"/>
          <w:szCs w:val="20"/>
          <w:lang w:val="en-GB"/>
        </w:rPr>
        <w:t>Saudi Arabia</w:t>
      </w:r>
      <w:r>
        <w:rPr>
          <w:rFonts w:ascii="Arial" w:hAnsi="Arial" w:cs="Arial"/>
          <w:i/>
          <w:color w:val="auto"/>
          <w:sz w:val="20"/>
          <w:szCs w:val="20"/>
          <w:lang w:val="en-GB"/>
        </w:rPr>
        <w:t xml:space="preserve">, and is announced on the same day that </w:t>
      </w:r>
      <w:r w:rsidR="00AC5849">
        <w:rPr>
          <w:rFonts w:ascii="Arial" w:hAnsi="Arial" w:cs="Arial"/>
          <w:i/>
          <w:color w:val="auto"/>
          <w:sz w:val="20"/>
          <w:szCs w:val="20"/>
          <w:lang w:val="en-GB"/>
        </w:rPr>
        <w:t xml:space="preserve">the State of Qatar files </w:t>
      </w:r>
      <w:r>
        <w:rPr>
          <w:rFonts w:ascii="Arial" w:hAnsi="Arial" w:cs="Arial"/>
          <w:i/>
          <w:color w:val="auto"/>
          <w:sz w:val="20"/>
          <w:szCs w:val="20"/>
          <w:lang w:val="en-GB"/>
        </w:rPr>
        <w:t>separate legal action against Saudi Arabia with the World Trade Organisation</w:t>
      </w:r>
      <w:r w:rsidR="00535DF6">
        <w:rPr>
          <w:rFonts w:ascii="Arial" w:hAnsi="Arial" w:cs="Arial"/>
          <w:i/>
          <w:color w:val="auto"/>
          <w:sz w:val="20"/>
          <w:szCs w:val="20"/>
          <w:lang w:val="en-GB"/>
        </w:rPr>
        <w:t xml:space="preserve"> (WTO)</w:t>
      </w:r>
      <w:r>
        <w:rPr>
          <w:rFonts w:ascii="Arial" w:hAnsi="Arial" w:cs="Arial"/>
          <w:i/>
          <w:color w:val="auto"/>
          <w:sz w:val="20"/>
          <w:szCs w:val="20"/>
          <w:lang w:val="en-GB"/>
        </w:rPr>
        <w:t xml:space="preserve"> in Geneva</w:t>
      </w:r>
    </w:p>
    <w:p w14:paraId="4CEE9F3C" w14:textId="77777777" w:rsidR="007F211D" w:rsidRDefault="007F211D" w:rsidP="00014064">
      <w:pPr>
        <w:pStyle w:val="Footnotes"/>
        <w:rPr>
          <w:rFonts w:ascii="Arial" w:hAnsi="Arial" w:cs="Arial"/>
          <w:b/>
          <w:color w:val="auto"/>
          <w:sz w:val="20"/>
          <w:szCs w:val="20"/>
          <w:lang w:val="en-GB"/>
        </w:rPr>
      </w:pPr>
    </w:p>
    <w:p w14:paraId="792FAC4A" w14:textId="0D8DF2A3" w:rsidR="00157F63" w:rsidRDefault="007F211D" w:rsidP="0059181A">
      <w:pPr>
        <w:pStyle w:val="Footnotes"/>
        <w:rPr>
          <w:rFonts w:ascii="Arial" w:hAnsi="Arial" w:cs="Arial"/>
          <w:b/>
          <w:color w:val="auto"/>
          <w:sz w:val="20"/>
          <w:szCs w:val="20"/>
          <w:lang w:val="en-GB"/>
        </w:rPr>
      </w:pPr>
      <w:r>
        <w:rPr>
          <w:rFonts w:ascii="Arial" w:hAnsi="Arial" w:cs="Arial"/>
          <w:b/>
          <w:color w:val="auto"/>
          <w:sz w:val="20"/>
          <w:szCs w:val="20"/>
          <w:lang w:val="en-GB"/>
        </w:rPr>
        <w:t xml:space="preserve">LONDON, PARIS, </w:t>
      </w:r>
      <w:r w:rsidR="00FE6702">
        <w:rPr>
          <w:rFonts w:ascii="Arial" w:hAnsi="Arial" w:cs="Arial"/>
          <w:b/>
          <w:color w:val="auto"/>
          <w:sz w:val="20"/>
          <w:szCs w:val="20"/>
          <w:lang w:val="en-GB"/>
        </w:rPr>
        <w:t xml:space="preserve">GENEVA, </w:t>
      </w:r>
      <w:r>
        <w:rPr>
          <w:rFonts w:ascii="Arial" w:hAnsi="Arial" w:cs="Arial"/>
          <w:b/>
          <w:color w:val="auto"/>
          <w:sz w:val="20"/>
          <w:szCs w:val="20"/>
          <w:lang w:val="en-GB"/>
        </w:rPr>
        <w:t xml:space="preserve">DOHA </w:t>
      </w:r>
      <w:r w:rsidR="00157F63" w:rsidRPr="00014064">
        <w:rPr>
          <w:rFonts w:ascii="Arial" w:hAnsi="Arial" w:cs="Arial"/>
          <w:b/>
          <w:color w:val="auto"/>
          <w:sz w:val="20"/>
          <w:szCs w:val="20"/>
          <w:lang w:val="en-GB"/>
        </w:rPr>
        <w:t xml:space="preserve">– </w:t>
      </w:r>
      <w:r w:rsidR="007B267C">
        <w:rPr>
          <w:rFonts w:ascii="Arial" w:hAnsi="Arial" w:cs="Arial"/>
          <w:b/>
          <w:color w:val="auto"/>
          <w:sz w:val="20"/>
          <w:szCs w:val="20"/>
          <w:lang w:val="en-GB"/>
        </w:rPr>
        <w:t>October 1</w:t>
      </w:r>
      <w:r w:rsidR="00681246" w:rsidRPr="00014064">
        <w:rPr>
          <w:rFonts w:ascii="Arial" w:hAnsi="Arial" w:cs="Arial"/>
          <w:b/>
          <w:color w:val="auto"/>
          <w:sz w:val="20"/>
          <w:szCs w:val="20"/>
          <w:lang w:val="en-GB"/>
        </w:rPr>
        <w:t xml:space="preserve">, 2018 – </w:t>
      </w:r>
      <w:r w:rsidR="00764338" w:rsidRPr="00764338">
        <w:rPr>
          <w:rFonts w:ascii="Arial" w:hAnsi="Arial" w:cs="Arial"/>
          <w:color w:val="auto"/>
          <w:sz w:val="20"/>
          <w:szCs w:val="20"/>
          <w:lang w:val="en-GB"/>
        </w:rPr>
        <w:t>Global</w:t>
      </w:r>
      <w:r w:rsidR="00764338">
        <w:rPr>
          <w:rFonts w:ascii="Arial" w:hAnsi="Arial" w:cs="Arial"/>
          <w:color w:val="auto"/>
          <w:sz w:val="20"/>
          <w:szCs w:val="20"/>
          <w:lang w:val="en-GB"/>
        </w:rPr>
        <w:t xml:space="preserve"> sports and entertainment </w:t>
      </w:r>
      <w:r w:rsidR="00252643">
        <w:rPr>
          <w:rFonts w:ascii="Arial" w:hAnsi="Arial" w:cs="Arial"/>
          <w:color w:val="auto"/>
          <w:sz w:val="20"/>
          <w:szCs w:val="20"/>
          <w:lang w:val="en-GB"/>
        </w:rPr>
        <w:t xml:space="preserve">media </w:t>
      </w:r>
      <w:r w:rsidR="00764338">
        <w:rPr>
          <w:rFonts w:ascii="Arial" w:hAnsi="Arial" w:cs="Arial"/>
          <w:color w:val="auto"/>
          <w:sz w:val="20"/>
          <w:szCs w:val="20"/>
          <w:lang w:val="en-GB"/>
        </w:rPr>
        <w:t xml:space="preserve">group, beIN </w:t>
      </w:r>
      <w:r w:rsidR="005E6378">
        <w:rPr>
          <w:rFonts w:ascii="Arial" w:hAnsi="Arial" w:cs="Arial"/>
          <w:color w:val="auto"/>
          <w:sz w:val="20"/>
          <w:szCs w:val="20"/>
          <w:lang w:val="en-GB"/>
        </w:rPr>
        <w:t xml:space="preserve">Corporation </w:t>
      </w:r>
      <w:r w:rsidR="00252643">
        <w:rPr>
          <w:rFonts w:ascii="Arial" w:hAnsi="Arial" w:cs="Arial"/>
          <w:color w:val="auto"/>
          <w:sz w:val="20"/>
          <w:szCs w:val="20"/>
          <w:lang w:val="en-GB"/>
        </w:rPr>
        <w:t>(beIN)</w:t>
      </w:r>
      <w:r w:rsidR="00764338">
        <w:rPr>
          <w:rFonts w:ascii="Arial" w:hAnsi="Arial" w:cs="Arial"/>
          <w:color w:val="auto"/>
          <w:sz w:val="20"/>
          <w:szCs w:val="20"/>
          <w:lang w:val="en-GB"/>
        </w:rPr>
        <w:t>, today launched a</w:t>
      </w:r>
      <w:r w:rsidR="00252643">
        <w:rPr>
          <w:rFonts w:ascii="Arial" w:hAnsi="Arial" w:cs="Arial"/>
          <w:color w:val="auto"/>
          <w:sz w:val="20"/>
          <w:szCs w:val="20"/>
          <w:lang w:val="en-GB"/>
        </w:rPr>
        <w:t xml:space="preserve"> </w:t>
      </w:r>
      <w:r w:rsidR="002640BB">
        <w:rPr>
          <w:rFonts w:ascii="Arial" w:hAnsi="Arial" w:cs="Arial"/>
          <w:color w:val="auto"/>
          <w:sz w:val="20"/>
          <w:szCs w:val="20"/>
          <w:lang w:val="en-GB"/>
        </w:rPr>
        <w:t xml:space="preserve">US$1 billion dollar </w:t>
      </w:r>
      <w:r w:rsidR="00764338">
        <w:rPr>
          <w:rFonts w:ascii="Arial" w:hAnsi="Arial" w:cs="Arial"/>
          <w:color w:val="auto"/>
          <w:sz w:val="20"/>
          <w:szCs w:val="20"/>
          <w:lang w:val="en-GB"/>
        </w:rPr>
        <w:t xml:space="preserve">international </w:t>
      </w:r>
      <w:r w:rsidR="00294A10">
        <w:rPr>
          <w:rFonts w:ascii="Arial" w:hAnsi="Arial" w:cs="Arial"/>
          <w:color w:val="auto"/>
          <w:sz w:val="20"/>
          <w:szCs w:val="20"/>
          <w:lang w:val="en-GB"/>
        </w:rPr>
        <w:t xml:space="preserve">investment </w:t>
      </w:r>
      <w:r w:rsidR="00764338">
        <w:rPr>
          <w:rFonts w:ascii="Arial" w:hAnsi="Arial" w:cs="Arial"/>
          <w:color w:val="auto"/>
          <w:sz w:val="20"/>
          <w:szCs w:val="20"/>
          <w:lang w:val="en-GB"/>
        </w:rPr>
        <w:t>arbitration against the Kingdom of Saudi Arabia</w:t>
      </w:r>
      <w:r w:rsidR="00535DF6">
        <w:rPr>
          <w:rFonts w:ascii="Arial" w:hAnsi="Arial" w:cs="Arial"/>
          <w:color w:val="auto"/>
          <w:sz w:val="20"/>
          <w:szCs w:val="20"/>
          <w:lang w:val="en-GB"/>
        </w:rPr>
        <w:t>,</w:t>
      </w:r>
      <w:r w:rsidR="00764338">
        <w:rPr>
          <w:rFonts w:ascii="Arial" w:hAnsi="Arial" w:cs="Arial"/>
          <w:color w:val="auto"/>
          <w:sz w:val="20"/>
          <w:szCs w:val="20"/>
          <w:lang w:val="en-GB"/>
        </w:rPr>
        <w:t xml:space="preserve"> having been unlawfully </w:t>
      </w:r>
      <w:r w:rsidR="00AA218D">
        <w:rPr>
          <w:rFonts w:ascii="Arial" w:hAnsi="Arial" w:cs="Arial"/>
          <w:color w:val="auto"/>
          <w:sz w:val="20"/>
          <w:szCs w:val="20"/>
          <w:lang w:val="en-GB"/>
        </w:rPr>
        <w:t xml:space="preserve">driven out of </w:t>
      </w:r>
      <w:r w:rsidR="00764338">
        <w:rPr>
          <w:rFonts w:ascii="Arial" w:hAnsi="Arial" w:cs="Arial"/>
          <w:color w:val="auto"/>
          <w:sz w:val="20"/>
          <w:szCs w:val="20"/>
          <w:lang w:val="en-GB"/>
        </w:rPr>
        <w:t xml:space="preserve">the </w:t>
      </w:r>
      <w:r w:rsidR="00AA218D">
        <w:rPr>
          <w:rFonts w:ascii="Arial" w:hAnsi="Arial" w:cs="Arial"/>
          <w:color w:val="auto"/>
          <w:sz w:val="20"/>
          <w:szCs w:val="20"/>
          <w:lang w:val="en-GB"/>
        </w:rPr>
        <w:t>Saudi market</w:t>
      </w:r>
      <w:r w:rsidR="00764338">
        <w:rPr>
          <w:rFonts w:ascii="Arial" w:hAnsi="Arial" w:cs="Arial"/>
          <w:color w:val="auto"/>
          <w:sz w:val="20"/>
          <w:szCs w:val="20"/>
          <w:lang w:val="en-GB"/>
        </w:rPr>
        <w:t xml:space="preserve"> and subjected to what has been described as the most widespread piracy of sports broadcasting that the world has ever seen. </w:t>
      </w:r>
      <w:r w:rsidR="00252643" w:rsidRPr="00252643">
        <w:rPr>
          <w:rFonts w:ascii="Arial" w:hAnsi="Arial" w:cs="Arial"/>
          <w:color w:val="auto"/>
          <w:sz w:val="20"/>
          <w:szCs w:val="20"/>
          <w:lang w:val="en-GB"/>
        </w:rPr>
        <w:t xml:space="preserve">The </w:t>
      </w:r>
      <w:r w:rsidR="001005ED">
        <w:rPr>
          <w:rFonts w:ascii="Arial" w:hAnsi="Arial" w:cs="Arial"/>
          <w:color w:val="auto"/>
          <w:sz w:val="20"/>
          <w:szCs w:val="20"/>
          <w:lang w:val="en-GB"/>
        </w:rPr>
        <w:t>landmark case</w:t>
      </w:r>
      <w:r w:rsidR="00252643">
        <w:rPr>
          <w:rFonts w:ascii="Arial" w:hAnsi="Arial" w:cs="Arial"/>
          <w:color w:val="auto"/>
          <w:sz w:val="20"/>
          <w:szCs w:val="20"/>
          <w:lang w:val="en-GB"/>
        </w:rPr>
        <w:t xml:space="preserve"> </w:t>
      </w:r>
      <w:r w:rsidR="001005ED">
        <w:rPr>
          <w:rFonts w:ascii="Arial" w:hAnsi="Arial" w:cs="Arial"/>
          <w:color w:val="auto"/>
          <w:sz w:val="20"/>
          <w:szCs w:val="20"/>
          <w:lang w:val="en-GB"/>
        </w:rPr>
        <w:t xml:space="preserve">is the only </w:t>
      </w:r>
      <w:r w:rsidR="00252643" w:rsidRPr="00252643">
        <w:rPr>
          <w:rFonts w:ascii="Arial" w:hAnsi="Arial" w:cs="Arial"/>
          <w:color w:val="auto"/>
          <w:sz w:val="20"/>
          <w:szCs w:val="20"/>
          <w:lang w:val="en-GB"/>
        </w:rPr>
        <w:t>known investment arbitration ever to be b</w:t>
      </w:r>
      <w:r w:rsidR="001005ED">
        <w:rPr>
          <w:rFonts w:ascii="Arial" w:hAnsi="Arial" w:cs="Arial"/>
          <w:color w:val="auto"/>
          <w:sz w:val="20"/>
          <w:szCs w:val="20"/>
          <w:lang w:val="en-GB"/>
        </w:rPr>
        <w:t>rought in connection with State-</w:t>
      </w:r>
      <w:r w:rsidR="00B93038">
        <w:rPr>
          <w:rFonts w:ascii="Arial" w:hAnsi="Arial" w:cs="Arial"/>
          <w:color w:val="auto"/>
          <w:sz w:val="20"/>
          <w:szCs w:val="20"/>
          <w:lang w:val="en-GB"/>
        </w:rPr>
        <w:t>supported</w:t>
      </w:r>
      <w:r w:rsidR="00B06BA1">
        <w:rPr>
          <w:rFonts w:ascii="Arial" w:hAnsi="Arial" w:cs="Arial"/>
          <w:color w:val="auto"/>
          <w:sz w:val="20"/>
          <w:szCs w:val="20"/>
          <w:lang w:val="en-GB"/>
        </w:rPr>
        <w:t xml:space="preserve"> </w:t>
      </w:r>
      <w:r w:rsidR="001005ED">
        <w:rPr>
          <w:rFonts w:ascii="Arial" w:hAnsi="Arial" w:cs="Arial"/>
          <w:color w:val="auto"/>
          <w:sz w:val="20"/>
          <w:szCs w:val="20"/>
          <w:lang w:val="en-GB"/>
        </w:rPr>
        <w:t xml:space="preserve">illegal broadcast </w:t>
      </w:r>
      <w:r w:rsidR="00B06BA1">
        <w:rPr>
          <w:rFonts w:ascii="Arial" w:hAnsi="Arial" w:cs="Arial"/>
          <w:color w:val="auto"/>
          <w:sz w:val="20"/>
          <w:szCs w:val="20"/>
          <w:lang w:val="en-GB"/>
        </w:rPr>
        <w:t>piracy</w:t>
      </w:r>
      <w:r w:rsidR="00054F88">
        <w:rPr>
          <w:rFonts w:ascii="Arial" w:hAnsi="Arial" w:cs="Arial"/>
          <w:color w:val="auto"/>
          <w:sz w:val="20"/>
          <w:szCs w:val="20"/>
          <w:lang w:val="en-GB"/>
        </w:rPr>
        <w:t>.</w:t>
      </w:r>
      <w:r w:rsidR="001005ED">
        <w:rPr>
          <w:rFonts w:ascii="Arial" w:hAnsi="Arial" w:cs="Arial"/>
          <w:color w:val="auto"/>
          <w:sz w:val="20"/>
          <w:szCs w:val="20"/>
          <w:lang w:val="en-GB"/>
        </w:rPr>
        <w:t xml:space="preserve"> </w:t>
      </w:r>
      <w:r w:rsidR="00054F88">
        <w:rPr>
          <w:rFonts w:ascii="Arial" w:hAnsi="Arial" w:cs="Arial"/>
          <w:color w:val="auto"/>
          <w:sz w:val="20"/>
          <w:szCs w:val="20"/>
          <w:lang w:val="en-GB"/>
        </w:rPr>
        <w:t xml:space="preserve">The arbitration is being </w:t>
      </w:r>
      <w:r w:rsidR="00D01691">
        <w:rPr>
          <w:rFonts w:ascii="Arial" w:hAnsi="Arial" w:cs="Arial"/>
          <w:color w:val="auto"/>
          <w:sz w:val="20"/>
          <w:szCs w:val="20"/>
          <w:lang w:val="en-GB"/>
        </w:rPr>
        <w:t>commenced</w:t>
      </w:r>
      <w:r w:rsidR="00054F88">
        <w:rPr>
          <w:rFonts w:ascii="Arial" w:hAnsi="Arial" w:cs="Arial"/>
          <w:color w:val="auto"/>
          <w:sz w:val="20"/>
          <w:szCs w:val="20"/>
          <w:lang w:val="en-GB"/>
        </w:rPr>
        <w:t xml:space="preserve"> following</w:t>
      </w:r>
      <w:r w:rsidR="001005ED">
        <w:rPr>
          <w:rFonts w:ascii="Arial" w:hAnsi="Arial" w:cs="Arial"/>
          <w:color w:val="auto"/>
          <w:sz w:val="20"/>
          <w:szCs w:val="20"/>
          <w:lang w:val="en-GB"/>
        </w:rPr>
        <w:t xml:space="preserve"> universal public condemnation of the Saudi-based pirate TV channel beoutQ which – in tandem with Riyadh-based satellite provider Arabsat – has orchestrated a plague of piracy on world sport</w:t>
      </w:r>
      <w:r w:rsidR="00BC66C8">
        <w:rPr>
          <w:rFonts w:ascii="Arial" w:hAnsi="Arial" w:cs="Arial"/>
          <w:color w:val="auto"/>
          <w:sz w:val="20"/>
          <w:szCs w:val="20"/>
          <w:lang w:val="en-GB"/>
        </w:rPr>
        <w:t>s</w:t>
      </w:r>
      <w:r w:rsidR="001005ED">
        <w:rPr>
          <w:rFonts w:ascii="Arial" w:hAnsi="Arial" w:cs="Arial"/>
          <w:color w:val="auto"/>
          <w:sz w:val="20"/>
          <w:szCs w:val="20"/>
          <w:lang w:val="en-GB"/>
        </w:rPr>
        <w:t xml:space="preserve"> and entertainment over the past year. </w:t>
      </w:r>
    </w:p>
    <w:p w14:paraId="54B20B78" w14:textId="77777777" w:rsidR="00252643" w:rsidRDefault="00252643" w:rsidP="0059181A">
      <w:pPr>
        <w:pStyle w:val="Footnotes"/>
        <w:rPr>
          <w:rFonts w:ascii="Arial" w:hAnsi="Arial" w:cs="Arial"/>
          <w:b/>
          <w:color w:val="auto"/>
          <w:sz w:val="20"/>
          <w:szCs w:val="20"/>
          <w:lang w:val="en-GB"/>
        </w:rPr>
      </w:pPr>
    </w:p>
    <w:p w14:paraId="338EE77D" w14:textId="7C749588" w:rsidR="00252643" w:rsidRPr="00252643" w:rsidRDefault="00294A10" w:rsidP="0059181A">
      <w:pPr>
        <w:pStyle w:val="Footnotes"/>
        <w:rPr>
          <w:rFonts w:ascii="Arial" w:hAnsi="Arial" w:cs="Arial"/>
          <w:color w:val="auto"/>
          <w:sz w:val="20"/>
          <w:szCs w:val="20"/>
          <w:lang w:val="en-GB"/>
        </w:rPr>
      </w:pPr>
      <w:r>
        <w:rPr>
          <w:rFonts w:ascii="Arial" w:hAnsi="Arial" w:cs="Arial"/>
          <w:color w:val="auto"/>
          <w:sz w:val="20"/>
          <w:szCs w:val="20"/>
          <w:lang w:val="en-GB"/>
        </w:rPr>
        <w:t>F</w:t>
      </w:r>
      <w:r w:rsidR="005B591A">
        <w:rPr>
          <w:rFonts w:ascii="Arial" w:hAnsi="Arial" w:cs="Arial"/>
          <w:color w:val="auto"/>
          <w:sz w:val="20"/>
          <w:szCs w:val="20"/>
          <w:lang w:val="en-GB"/>
        </w:rPr>
        <w:t>ollowing the suspension of diplomatic rel</w:t>
      </w:r>
      <w:r>
        <w:rPr>
          <w:rFonts w:ascii="Arial" w:hAnsi="Arial" w:cs="Arial"/>
          <w:color w:val="auto"/>
          <w:sz w:val="20"/>
          <w:szCs w:val="20"/>
          <w:lang w:val="en-GB"/>
        </w:rPr>
        <w:t>ations with Qatar in June 2017, Saudi Arabia initiated a series of abusive measures specifically target</w:t>
      </w:r>
      <w:r w:rsidR="00815CDF">
        <w:rPr>
          <w:rFonts w:ascii="Arial" w:hAnsi="Arial" w:cs="Arial"/>
          <w:color w:val="auto"/>
          <w:sz w:val="20"/>
          <w:szCs w:val="20"/>
          <w:lang w:val="en-GB"/>
        </w:rPr>
        <w:t>ing</w:t>
      </w:r>
      <w:r>
        <w:rPr>
          <w:rFonts w:ascii="Arial" w:hAnsi="Arial" w:cs="Arial"/>
          <w:color w:val="auto"/>
          <w:sz w:val="20"/>
          <w:szCs w:val="20"/>
          <w:lang w:val="en-GB"/>
        </w:rPr>
        <w:t xml:space="preserve"> global broadcaster beIN</w:t>
      </w:r>
      <w:r w:rsidR="00BC66C8">
        <w:rPr>
          <w:rFonts w:ascii="Arial" w:hAnsi="Arial" w:cs="Arial"/>
          <w:color w:val="auto"/>
          <w:sz w:val="20"/>
          <w:szCs w:val="20"/>
          <w:lang w:val="en-GB"/>
        </w:rPr>
        <w:t>,</w:t>
      </w:r>
      <w:r>
        <w:rPr>
          <w:rFonts w:ascii="Arial" w:hAnsi="Arial" w:cs="Arial"/>
          <w:color w:val="auto"/>
          <w:sz w:val="20"/>
          <w:szCs w:val="20"/>
          <w:lang w:val="en-GB"/>
        </w:rPr>
        <w:t xml:space="preserve"> with the objective of </w:t>
      </w:r>
      <w:r w:rsidR="00815CDF">
        <w:rPr>
          <w:rFonts w:ascii="Arial" w:hAnsi="Arial" w:cs="Arial"/>
          <w:color w:val="auto"/>
          <w:sz w:val="20"/>
          <w:szCs w:val="20"/>
          <w:lang w:val="en-GB"/>
        </w:rPr>
        <w:t>forcing</w:t>
      </w:r>
      <w:r>
        <w:rPr>
          <w:rFonts w:ascii="Arial" w:hAnsi="Arial" w:cs="Arial"/>
          <w:color w:val="auto"/>
          <w:sz w:val="20"/>
          <w:szCs w:val="20"/>
          <w:lang w:val="en-GB"/>
        </w:rPr>
        <w:t xml:space="preserve"> the </w:t>
      </w:r>
      <w:r w:rsidR="00E71EFD">
        <w:rPr>
          <w:rFonts w:ascii="Arial" w:hAnsi="Arial" w:cs="Arial"/>
          <w:color w:val="auto"/>
          <w:sz w:val="20"/>
          <w:szCs w:val="20"/>
          <w:lang w:val="en-GB"/>
        </w:rPr>
        <w:t xml:space="preserve">Qatar-headquartered </w:t>
      </w:r>
      <w:r>
        <w:rPr>
          <w:rFonts w:ascii="Arial" w:hAnsi="Arial" w:cs="Arial"/>
          <w:color w:val="auto"/>
          <w:sz w:val="20"/>
          <w:szCs w:val="20"/>
          <w:lang w:val="en-GB"/>
        </w:rPr>
        <w:t xml:space="preserve">company out of the local broadcasting </w:t>
      </w:r>
      <w:r w:rsidR="00252643" w:rsidRPr="00252643">
        <w:rPr>
          <w:rFonts w:ascii="Arial" w:hAnsi="Arial" w:cs="Arial"/>
          <w:color w:val="auto"/>
          <w:sz w:val="20"/>
          <w:szCs w:val="20"/>
          <w:lang w:val="en-GB"/>
        </w:rPr>
        <w:t>market and destroying the value of beIN’s inves</w:t>
      </w:r>
      <w:r>
        <w:rPr>
          <w:rFonts w:ascii="Arial" w:hAnsi="Arial" w:cs="Arial"/>
          <w:color w:val="auto"/>
          <w:sz w:val="20"/>
          <w:szCs w:val="20"/>
          <w:lang w:val="en-GB"/>
        </w:rPr>
        <w:t xml:space="preserve">tments in Saudi Arabia. </w:t>
      </w:r>
      <w:r w:rsidR="00252643" w:rsidRPr="00252643">
        <w:rPr>
          <w:rFonts w:ascii="Arial" w:hAnsi="Arial" w:cs="Arial"/>
          <w:color w:val="auto"/>
          <w:sz w:val="20"/>
          <w:szCs w:val="20"/>
          <w:lang w:val="en-GB"/>
        </w:rPr>
        <w:t xml:space="preserve">The </w:t>
      </w:r>
      <w:r>
        <w:rPr>
          <w:rFonts w:ascii="Arial" w:hAnsi="Arial" w:cs="Arial"/>
          <w:color w:val="auto"/>
          <w:sz w:val="20"/>
          <w:szCs w:val="20"/>
          <w:lang w:val="en-GB"/>
        </w:rPr>
        <w:t xml:space="preserve">unlawful and unilateral </w:t>
      </w:r>
      <w:r w:rsidR="00252643" w:rsidRPr="00252643">
        <w:rPr>
          <w:rFonts w:ascii="Arial" w:hAnsi="Arial" w:cs="Arial"/>
          <w:color w:val="auto"/>
          <w:sz w:val="20"/>
          <w:szCs w:val="20"/>
          <w:lang w:val="en-GB"/>
        </w:rPr>
        <w:t>measures include:</w:t>
      </w:r>
    </w:p>
    <w:p w14:paraId="54E35C9B" w14:textId="77777777" w:rsidR="00294A10" w:rsidRDefault="00294A10" w:rsidP="0059181A">
      <w:pPr>
        <w:pStyle w:val="Footnotes"/>
        <w:rPr>
          <w:rFonts w:ascii="Arial" w:hAnsi="Arial" w:cs="Arial"/>
          <w:color w:val="auto"/>
          <w:sz w:val="20"/>
          <w:szCs w:val="20"/>
          <w:lang w:val="en-GB"/>
        </w:rPr>
      </w:pPr>
    </w:p>
    <w:p w14:paraId="0C538832" w14:textId="78C7758B" w:rsidR="00252643" w:rsidRPr="00252643" w:rsidRDefault="00252643" w:rsidP="0059181A">
      <w:pPr>
        <w:pStyle w:val="Footnotes"/>
        <w:numPr>
          <w:ilvl w:val="0"/>
          <w:numId w:val="17"/>
        </w:numPr>
        <w:rPr>
          <w:rFonts w:ascii="Arial" w:hAnsi="Arial" w:cs="Arial"/>
          <w:color w:val="auto"/>
          <w:sz w:val="20"/>
          <w:szCs w:val="20"/>
          <w:lang w:val="en-GB"/>
        </w:rPr>
      </w:pPr>
      <w:r w:rsidRPr="00252643">
        <w:rPr>
          <w:rFonts w:ascii="Arial" w:hAnsi="Arial" w:cs="Arial"/>
          <w:color w:val="auto"/>
          <w:sz w:val="20"/>
          <w:szCs w:val="20"/>
          <w:lang w:val="en-GB"/>
        </w:rPr>
        <w:t>revoking beIN’s legal right to operate in the jurisdiction;</w:t>
      </w:r>
    </w:p>
    <w:p w14:paraId="7B9C9B36" w14:textId="31647C1A" w:rsidR="00252643" w:rsidRPr="00252643" w:rsidRDefault="00252643" w:rsidP="0059181A">
      <w:pPr>
        <w:pStyle w:val="Footnotes"/>
        <w:numPr>
          <w:ilvl w:val="0"/>
          <w:numId w:val="17"/>
        </w:numPr>
        <w:rPr>
          <w:rFonts w:ascii="Arial" w:hAnsi="Arial" w:cs="Arial"/>
          <w:color w:val="auto"/>
          <w:sz w:val="20"/>
          <w:szCs w:val="20"/>
          <w:lang w:val="en-GB"/>
        </w:rPr>
      </w:pPr>
      <w:r w:rsidRPr="00252643">
        <w:rPr>
          <w:rFonts w:ascii="Arial" w:hAnsi="Arial" w:cs="Arial"/>
          <w:color w:val="auto"/>
          <w:sz w:val="20"/>
          <w:szCs w:val="20"/>
          <w:lang w:val="en-GB"/>
        </w:rPr>
        <w:t xml:space="preserve">prohibiting the broadcast of beIN channels; </w:t>
      </w:r>
    </w:p>
    <w:p w14:paraId="41FB5789" w14:textId="133A9ACD" w:rsidR="00252643" w:rsidRPr="00252643" w:rsidRDefault="00BC66C8" w:rsidP="0059181A">
      <w:pPr>
        <w:pStyle w:val="Footnotes"/>
        <w:numPr>
          <w:ilvl w:val="0"/>
          <w:numId w:val="17"/>
        </w:numPr>
        <w:rPr>
          <w:rFonts w:ascii="Arial" w:hAnsi="Arial" w:cs="Arial"/>
          <w:color w:val="auto"/>
          <w:sz w:val="20"/>
          <w:szCs w:val="20"/>
          <w:lang w:val="en-GB"/>
        </w:rPr>
      </w:pPr>
      <w:r>
        <w:rPr>
          <w:rFonts w:ascii="Arial" w:hAnsi="Arial" w:cs="Arial"/>
          <w:color w:val="auto"/>
          <w:sz w:val="20"/>
          <w:szCs w:val="20"/>
          <w:lang w:val="en-GB"/>
        </w:rPr>
        <w:t>banning</w:t>
      </w:r>
      <w:r w:rsidR="00252643" w:rsidRPr="00252643">
        <w:rPr>
          <w:rFonts w:ascii="Arial" w:hAnsi="Arial" w:cs="Arial"/>
          <w:color w:val="auto"/>
          <w:sz w:val="20"/>
          <w:szCs w:val="20"/>
          <w:lang w:val="en-GB"/>
        </w:rPr>
        <w:t xml:space="preserve"> the importation and distribution of beIN set-top boxes;</w:t>
      </w:r>
    </w:p>
    <w:p w14:paraId="6259F26B" w14:textId="67D8E29D" w:rsidR="00252643" w:rsidRPr="00252643" w:rsidRDefault="00252643" w:rsidP="0059181A">
      <w:pPr>
        <w:pStyle w:val="Footnotes"/>
        <w:numPr>
          <w:ilvl w:val="0"/>
          <w:numId w:val="17"/>
        </w:numPr>
        <w:rPr>
          <w:rFonts w:ascii="Arial" w:hAnsi="Arial" w:cs="Arial"/>
          <w:color w:val="auto"/>
          <w:sz w:val="20"/>
          <w:szCs w:val="20"/>
          <w:lang w:val="en-GB"/>
        </w:rPr>
      </w:pPr>
      <w:r w:rsidRPr="00252643">
        <w:rPr>
          <w:rFonts w:ascii="Arial" w:hAnsi="Arial" w:cs="Arial"/>
          <w:color w:val="auto"/>
          <w:sz w:val="20"/>
          <w:szCs w:val="20"/>
          <w:lang w:val="en-GB"/>
        </w:rPr>
        <w:t>suspending all monetary transactions with beIN; and</w:t>
      </w:r>
    </w:p>
    <w:p w14:paraId="2FB5CFEF" w14:textId="5936B031" w:rsidR="00252643" w:rsidRPr="00252643" w:rsidRDefault="00252643" w:rsidP="0059181A">
      <w:pPr>
        <w:pStyle w:val="Footnotes"/>
        <w:numPr>
          <w:ilvl w:val="0"/>
          <w:numId w:val="17"/>
        </w:numPr>
        <w:rPr>
          <w:rFonts w:ascii="Arial" w:hAnsi="Arial" w:cs="Arial"/>
          <w:color w:val="auto"/>
          <w:sz w:val="20"/>
          <w:szCs w:val="20"/>
          <w:lang w:val="en-GB"/>
        </w:rPr>
      </w:pPr>
      <w:r w:rsidRPr="00252643">
        <w:rPr>
          <w:rFonts w:ascii="Arial" w:hAnsi="Arial" w:cs="Arial"/>
          <w:color w:val="auto"/>
          <w:sz w:val="20"/>
          <w:szCs w:val="20"/>
          <w:lang w:val="en-GB"/>
        </w:rPr>
        <w:t>blocking access to</w:t>
      </w:r>
      <w:r w:rsidR="00294A10">
        <w:rPr>
          <w:rFonts w:ascii="Arial" w:hAnsi="Arial" w:cs="Arial"/>
          <w:color w:val="auto"/>
          <w:sz w:val="20"/>
          <w:szCs w:val="20"/>
          <w:lang w:val="en-GB"/>
        </w:rPr>
        <w:t xml:space="preserve"> beIN’s websites and call centre</w:t>
      </w:r>
      <w:r w:rsidRPr="00252643">
        <w:rPr>
          <w:rFonts w:ascii="Arial" w:hAnsi="Arial" w:cs="Arial"/>
          <w:color w:val="auto"/>
          <w:sz w:val="20"/>
          <w:szCs w:val="20"/>
          <w:lang w:val="en-GB"/>
        </w:rPr>
        <w:t xml:space="preserve">.  </w:t>
      </w:r>
    </w:p>
    <w:p w14:paraId="6CF6CE3A" w14:textId="77777777" w:rsidR="00252643" w:rsidRPr="00252643" w:rsidRDefault="00252643" w:rsidP="0059181A">
      <w:pPr>
        <w:pStyle w:val="Footnotes"/>
        <w:rPr>
          <w:rFonts w:ascii="Arial" w:hAnsi="Arial" w:cs="Arial"/>
          <w:color w:val="auto"/>
          <w:sz w:val="20"/>
          <w:szCs w:val="20"/>
          <w:lang w:val="en-GB"/>
        </w:rPr>
      </w:pPr>
    </w:p>
    <w:p w14:paraId="29CB3DA8" w14:textId="0C0FC5A7" w:rsidR="00294A10" w:rsidRDefault="00294A10" w:rsidP="0059181A">
      <w:pPr>
        <w:pStyle w:val="Footnotes"/>
        <w:rPr>
          <w:rFonts w:ascii="Arial" w:hAnsi="Arial" w:cs="Arial"/>
          <w:color w:val="auto"/>
          <w:sz w:val="20"/>
          <w:szCs w:val="20"/>
          <w:lang w:val="en-GB"/>
        </w:rPr>
      </w:pPr>
      <w:r>
        <w:rPr>
          <w:rFonts w:ascii="Arial" w:hAnsi="Arial" w:cs="Arial"/>
          <w:color w:val="auto"/>
          <w:sz w:val="20"/>
          <w:szCs w:val="20"/>
          <w:lang w:val="en-GB"/>
        </w:rPr>
        <w:t xml:space="preserve">In addition to these measures, </w:t>
      </w:r>
      <w:r w:rsidR="00CD3A86">
        <w:rPr>
          <w:rFonts w:ascii="Arial" w:hAnsi="Arial" w:cs="Arial"/>
          <w:color w:val="auto"/>
          <w:sz w:val="20"/>
          <w:szCs w:val="20"/>
          <w:lang w:val="en-GB"/>
        </w:rPr>
        <w:t xml:space="preserve">Saudi Arabia has flagrantly breached </w:t>
      </w:r>
      <w:r w:rsidR="00446D7B">
        <w:rPr>
          <w:rFonts w:ascii="Arial" w:hAnsi="Arial" w:cs="Arial"/>
          <w:color w:val="auto"/>
          <w:sz w:val="20"/>
          <w:szCs w:val="20"/>
          <w:lang w:val="en-GB"/>
        </w:rPr>
        <w:t>international law</w:t>
      </w:r>
      <w:r>
        <w:rPr>
          <w:rFonts w:ascii="Arial" w:hAnsi="Arial" w:cs="Arial"/>
          <w:color w:val="auto"/>
          <w:sz w:val="20"/>
          <w:szCs w:val="20"/>
          <w:lang w:val="en-GB"/>
        </w:rPr>
        <w:t xml:space="preserve"> and norms by active</w:t>
      </w:r>
      <w:r w:rsidR="00CD3A86">
        <w:rPr>
          <w:rFonts w:ascii="Arial" w:hAnsi="Arial" w:cs="Arial"/>
          <w:color w:val="auto"/>
          <w:sz w:val="20"/>
          <w:szCs w:val="20"/>
          <w:lang w:val="en-GB"/>
        </w:rPr>
        <w:t>ly</w:t>
      </w:r>
      <w:r>
        <w:rPr>
          <w:rFonts w:ascii="Arial" w:hAnsi="Arial" w:cs="Arial"/>
          <w:color w:val="auto"/>
          <w:sz w:val="20"/>
          <w:szCs w:val="20"/>
          <w:lang w:val="en-GB"/>
        </w:rPr>
        <w:t xml:space="preserve"> support</w:t>
      </w:r>
      <w:r w:rsidR="00CD3A86">
        <w:rPr>
          <w:rFonts w:ascii="Arial" w:hAnsi="Arial" w:cs="Arial"/>
          <w:color w:val="auto"/>
          <w:sz w:val="20"/>
          <w:szCs w:val="20"/>
          <w:lang w:val="en-GB"/>
        </w:rPr>
        <w:t>ing</w:t>
      </w:r>
      <w:r w:rsidR="00BC66C8">
        <w:rPr>
          <w:rFonts w:ascii="Arial" w:hAnsi="Arial" w:cs="Arial"/>
          <w:color w:val="auto"/>
          <w:sz w:val="20"/>
          <w:szCs w:val="20"/>
          <w:lang w:val="en-GB"/>
        </w:rPr>
        <w:t xml:space="preserve"> </w:t>
      </w:r>
      <w:r>
        <w:rPr>
          <w:rFonts w:ascii="Arial" w:hAnsi="Arial" w:cs="Arial"/>
          <w:color w:val="auto"/>
          <w:sz w:val="20"/>
          <w:szCs w:val="20"/>
          <w:lang w:val="en-GB"/>
        </w:rPr>
        <w:t xml:space="preserve">the </w:t>
      </w:r>
      <w:r w:rsidR="00252643" w:rsidRPr="00252643">
        <w:rPr>
          <w:rFonts w:ascii="Arial" w:hAnsi="Arial" w:cs="Arial"/>
          <w:color w:val="auto"/>
          <w:sz w:val="20"/>
          <w:szCs w:val="20"/>
          <w:lang w:val="en-GB"/>
        </w:rPr>
        <w:t xml:space="preserve">broadcast </w:t>
      </w:r>
      <w:r>
        <w:rPr>
          <w:rFonts w:ascii="Arial" w:hAnsi="Arial" w:cs="Arial"/>
          <w:color w:val="auto"/>
          <w:sz w:val="20"/>
          <w:szCs w:val="20"/>
          <w:lang w:val="en-GB"/>
        </w:rPr>
        <w:t xml:space="preserve">TV </w:t>
      </w:r>
      <w:r w:rsidR="00252643" w:rsidRPr="00252643">
        <w:rPr>
          <w:rFonts w:ascii="Arial" w:hAnsi="Arial" w:cs="Arial"/>
          <w:color w:val="auto"/>
          <w:sz w:val="20"/>
          <w:szCs w:val="20"/>
          <w:lang w:val="en-GB"/>
        </w:rPr>
        <w:t>pirate</w:t>
      </w:r>
      <w:r>
        <w:rPr>
          <w:rFonts w:ascii="Arial" w:hAnsi="Arial" w:cs="Arial"/>
          <w:color w:val="auto"/>
          <w:sz w:val="20"/>
          <w:szCs w:val="20"/>
          <w:lang w:val="en-GB"/>
        </w:rPr>
        <w:t xml:space="preserve"> channel</w:t>
      </w:r>
      <w:r w:rsidR="00252643" w:rsidRPr="00252643">
        <w:rPr>
          <w:rFonts w:ascii="Arial" w:hAnsi="Arial" w:cs="Arial"/>
          <w:color w:val="auto"/>
          <w:sz w:val="20"/>
          <w:szCs w:val="20"/>
          <w:lang w:val="en-GB"/>
        </w:rPr>
        <w:t xml:space="preserve"> named “beoutQ”</w:t>
      </w:r>
      <w:r w:rsidR="00CD3A86">
        <w:rPr>
          <w:rFonts w:ascii="Arial" w:hAnsi="Arial" w:cs="Arial"/>
          <w:color w:val="auto"/>
          <w:sz w:val="20"/>
          <w:szCs w:val="20"/>
          <w:lang w:val="en-GB"/>
        </w:rPr>
        <w:t>.</w:t>
      </w:r>
      <w:r w:rsidR="00446D7B">
        <w:rPr>
          <w:rFonts w:ascii="Arial" w:hAnsi="Arial" w:cs="Arial"/>
          <w:color w:val="auto"/>
          <w:sz w:val="20"/>
          <w:szCs w:val="20"/>
          <w:lang w:val="en-GB"/>
        </w:rPr>
        <w:t xml:space="preserve"> </w:t>
      </w:r>
      <w:r w:rsidR="00CD3A86">
        <w:rPr>
          <w:rFonts w:ascii="Arial" w:hAnsi="Arial" w:cs="Arial"/>
          <w:color w:val="auto"/>
          <w:sz w:val="20"/>
          <w:szCs w:val="20"/>
          <w:lang w:val="en-GB"/>
        </w:rPr>
        <w:t xml:space="preserve">This sophisticated pirate steals on </w:t>
      </w:r>
      <w:r>
        <w:rPr>
          <w:rFonts w:ascii="Arial" w:hAnsi="Arial" w:cs="Arial"/>
          <w:color w:val="auto"/>
          <w:sz w:val="20"/>
          <w:szCs w:val="20"/>
          <w:lang w:val="en-GB"/>
        </w:rPr>
        <w:t xml:space="preserve">a near-daily basis </w:t>
      </w:r>
      <w:r w:rsidR="00252643" w:rsidRPr="00252643">
        <w:rPr>
          <w:rFonts w:ascii="Arial" w:hAnsi="Arial" w:cs="Arial"/>
          <w:color w:val="auto"/>
          <w:sz w:val="20"/>
          <w:szCs w:val="20"/>
          <w:lang w:val="en-GB"/>
        </w:rPr>
        <w:t>beIN’s proprietary media content</w:t>
      </w:r>
      <w:r>
        <w:rPr>
          <w:rFonts w:ascii="Arial" w:hAnsi="Arial" w:cs="Arial"/>
          <w:color w:val="auto"/>
          <w:sz w:val="20"/>
          <w:szCs w:val="20"/>
          <w:lang w:val="en-GB"/>
        </w:rPr>
        <w:t xml:space="preserve"> – together with content of other international broadcasters such as NBCUniversal Telemundo</w:t>
      </w:r>
      <w:r w:rsidR="004E6ADD">
        <w:rPr>
          <w:rFonts w:ascii="Arial" w:hAnsi="Arial" w:cs="Arial"/>
          <w:color w:val="auto"/>
          <w:sz w:val="20"/>
          <w:szCs w:val="20"/>
          <w:lang w:val="en-GB"/>
        </w:rPr>
        <w:t>,</w:t>
      </w:r>
      <w:r>
        <w:rPr>
          <w:rFonts w:ascii="Arial" w:hAnsi="Arial" w:cs="Arial"/>
          <w:color w:val="auto"/>
          <w:sz w:val="20"/>
          <w:szCs w:val="20"/>
          <w:lang w:val="en-GB"/>
        </w:rPr>
        <w:t xml:space="preserve"> and ELEVEN SPORTS – and </w:t>
      </w:r>
      <w:r w:rsidR="00252643" w:rsidRPr="00252643">
        <w:rPr>
          <w:rFonts w:ascii="Arial" w:hAnsi="Arial" w:cs="Arial"/>
          <w:color w:val="auto"/>
          <w:sz w:val="20"/>
          <w:szCs w:val="20"/>
          <w:lang w:val="en-GB"/>
        </w:rPr>
        <w:t>ma</w:t>
      </w:r>
      <w:r>
        <w:rPr>
          <w:rFonts w:ascii="Arial" w:hAnsi="Arial" w:cs="Arial"/>
          <w:color w:val="auto"/>
          <w:sz w:val="20"/>
          <w:szCs w:val="20"/>
          <w:lang w:val="en-GB"/>
        </w:rPr>
        <w:t xml:space="preserve">kes </w:t>
      </w:r>
      <w:r w:rsidR="00252643" w:rsidRPr="00252643">
        <w:rPr>
          <w:rFonts w:ascii="Arial" w:hAnsi="Arial" w:cs="Arial"/>
          <w:color w:val="auto"/>
          <w:sz w:val="20"/>
          <w:szCs w:val="20"/>
          <w:lang w:val="en-GB"/>
        </w:rPr>
        <w:t xml:space="preserve">it accessible </w:t>
      </w:r>
      <w:r>
        <w:rPr>
          <w:rFonts w:ascii="Arial" w:hAnsi="Arial" w:cs="Arial"/>
          <w:color w:val="auto"/>
          <w:sz w:val="20"/>
          <w:szCs w:val="20"/>
          <w:lang w:val="en-GB"/>
        </w:rPr>
        <w:t xml:space="preserve">illegally </w:t>
      </w:r>
      <w:r w:rsidR="00252643" w:rsidRPr="00252643">
        <w:rPr>
          <w:rFonts w:ascii="Arial" w:hAnsi="Arial" w:cs="Arial"/>
          <w:color w:val="auto"/>
          <w:sz w:val="20"/>
          <w:szCs w:val="20"/>
          <w:lang w:val="en-GB"/>
        </w:rPr>
        <w:t>via the internet and satellite broadcasting.</w:t>
      </w:r>
      <w:r w:rsidR="00446D7B">
        <w:rPr>
          <w:rFonts w:ascii="Arial" w:hAnsi="Arial" w:cs="Arial"/>
          <w:color w:val="auto"/>
          <w:sz w:val="20"/>
          <w:szCs w:val="20"/>
          <w:lang w:val="en-GB"/>
        </w:rPr>
        <w:t xml:space="preserve"> Some </w:t>
      </w:r>
      <w:r w:rsidR="00446D7B" w:rsidRPr="00014064">
        <w:rPr>
          <w:rFonts w:ascii="Arial" w:hAnsi="Arial" w:cs="Arial"/>
          <w:color w:val="auto"/>
          <w:sz w:val="20"/>
          <w:szCs w:val="20"/>
          <w:lang w:val="en-GB"/>
        </w:rPr>
        <w:t>of the most internationally-renowned sports</w:t>
      </w:r>
      <w:r w:rsidR="00446D7B">
        <w:rPr>
          <w:rFonts w:ascii="Arial" w:hAnsi="Arial" w:cs="Arial"/>
          <w:color w:val="auto"/>
          <w:sz w:val="20"/>
          <w:szCs w:val="20"/>
          <w:lang w:val="en-GB"/>
        </w:rPr>
        <w:t xml:space="preserve"> and entertainment</w:t>
      </w:r>
      <w:r w:rsidR="00446D7B" w:rsidRPr="00014064">
        <w:rPr>
          <w:rFonts w:ascii="Arial" w:hAnsi="Arial" w:cs="Arial"/>
          <w:color w:val="auto"/>
          <w:sz w:val="20"/>
          <w:szCs w:val="20"/>
          <w:lang w:val="en-GB"/>
        </w:rPr>
        <w:t xml:space="preserve"> brands in the world</w:t>
      </w:r>
      <w:r w:rsidR="00446D7B">
        <w:rPr>
          <w:rFonts w:ascii="Arial" w:hAnsi="Arial" w:cs="Arial"/>
          <w:color w:val="auto"/>
          <w:sz w:val="20"/>
          <w:szCs w:val="20"/>
          <w:lang w:val="en-GB"/>
        </w:rPr>
        <w:t xml:space="preserve"> have </w:t>
      </w:r>
      <w:r w:rsidR="00BC66C8">
        <w:rPr>
          <w:rFonts w:ascii="Arial" w:hAnsi="Arial" w:cs="Arial"/>
          <w:color w:val="auto"/>
          <w:sz w:val="20"/>
          <w:szCs w:val="20"/>
          <w:lang w:val="en-GB"/>
        </w:rPr>
        <w:t xml:space="preserve">fallen </w:t>
      </w:r>
      <w:r w:rsidR="00446D7B">
        <w:rPr>
          <w:rFonts w:ascii="Arial" w:hAnsi="Arial" w:cs="Arial"/>
          <w:color w:val="auto"/>
          <w:sz w:val="20"/>
          <w:szCs w:val="20"/>
          <w:lang w:val="en-GB"/>
        </w:rPr>
        <w:t xml:space="preserve">victim </w:t>
      </w:r>
      <w:r w:rsidR="00BC66C8">
        <w:rPr>
          <w:rFonts w:ascii="Arial" w:hAnsi="Arial" w:cs="Arial"/>
          <w:color w:val="auto"/>
          <w:sz w:val="20"/>
          <w:szCs w:val="20"/>
          <w:lang w:val="en-GB"/>
        </w:rPr>
        <w:t xml:space="preserve">to the </w:t>
      </w:r>
      <w:r w:rsidR="00446D7B">
        <w:rPr>
          <w:rFonts w:ascii="Arial" w:hAnsi="Arial" w:cs="Arial"/>
          <w:color w:val="auto"/>
          <w:sz w:val="20"/>
          <w:szCs w:val="20"/>
          <w:lang w:val="en-GB"/>
        </w:rPr>
        <w:t>Saudi-backed piracy – from Hollywood movie studios, the NBA</w:t>
      </w:r>
      <w:r w:rsidR="00BC66C8">
        <w:rPr>
          <w:rFonts w:ascii="Arial" w:hAnsi="Arial" w:cs="Arial"/>
          <w:color w:val="auto"/>
          <w:sz w:val="20"/>
          <w:szCs w:val="20"/>
          <w:lang w:val="en-GB"/>
        </w:rPr>
        <w:t xml:space="preserve"> and NFL, Formula 1 and</w:t>
      </w:r>
      <w:r w:rsidR="00446D7B">
        <w:rPr>
          <w:rFonts w:ascii="Arial" w:hAnsi="Arial" w:cs="Arial"/>
          <w:color w:val="auto"/>
          <w:sz w:val="20"/>
          <w:szCs w:val="20"/>
          <w:lang w:val="en-GB"/>
        </w:rPr>
        <w:t xml:space="preserve"> </w:t>
      </w:r>
      <w:r w:rsidR="00446D7B" w:rsidRPr="00014064">
        <w:rPr>
          <w:rFonts w:ascii="Arial" w:hAnsi="Arial" w:cs="Arial"/>
          <w:color w:val="auto"/>
          <w:sz w:val="20"/>
          <w:szCs w:val="20"/>
          <w:lang w:val="en-GB"/>
        </w:rPr>
        <w:t xml:space="preserve">the Olympic Games, </w:t>
      </w:r>
      <w:r w:rsidR="00446D7B">
        <w:rPr>
          <w:rFonts w:ascii="Arial" w:hAnsi="Arial" w:cs="Arial"/>
          <w:color w:val="auto"/>
          <w:sz w:val="20"/>
          <w:szCs w:val="20"/>
          <w:lang w:val="en-GB"/>
        </w:rPr>
        <w:t>to bodies across world tennis and world football</w:t>
      </w:r>
      <w:r w:rsidR="00E71EFD">
        <w:rPr>
          <w:rFonts w:ascii="Arial" w:hAnsi="Arial" w:cs="Arial"/>
          <w:color w:val="auto"/>
          <w:sz w:val="20"/>
          <w:szCs w:val="20"/>
          <w:lang w:val="en-GB"/>
        </w:rPr>
        <w:t xml:space="preserve"> including UEFA, the Premier League and </w:t>
      </w:r>
      <w:proofErr w:type="spellStart"/>
      <w:r w:rsidR="00E71EFD">
        <w:rPr>
          <w:rFonts w:ascii="Arial" w:hAnsi="Arial" w:cs="Arial"/>
          <w:color w:val="auto"/>
          <w:sz w:val="20"/>
          <w:szCs w:val="20"/>
          <w:lang w:val="en-GB"/>
        </w:rPr>
        <w:t>LaLiga</w:t>
      </w:r>
      <w:proofErr w:type="spellEnd"/>
      <w:r w:rsidR="00446D7B">
        <w:rPr>
          <w:rFonts w:ascii="Arial" w:hAnsi="Arial" w:cs="Arial"/>
          <w:color w:val="auto"/>
          <w:sz w:val="20"/>
          <w:szCs w:val="20"/>
          <w:lang w:val="en-GB"/>
        </w:rPr>
        <w:t xml:space="preserve"> – </w:t>
      </w:r>
      <w:r w:rsidR="00446D7B" w:rsidRPr="00014064">
        <w:rPr>
          <w:rFonts w:ascii="Arial" w:hAnsi="Arial" w:cs="Arial"/>
          <w:color w:val="auto"/>
          <w:sz w:val="20"/>
          <w:szCs w:val="20"/>
          <w:lang w:val="en-GB"/>
        </w:rPr>
        <w:t>prompting</w:t>
      </w:r>
      <w:r w:rsidR="00446D7B">
        <w:rPr>
          <w:rFonts w:ascii="Arial" w:hAnsi="Arial" w:cs="Arial"/>
          <w:color w:val="auto"/>
          <w:sz w:val="20"/>
          <w:szCs w:val="20"/>
          <w:lang w:val="en-GB"/>
        </w:rPr>
        <w:t>,</w:t>
      </w:r>
      <w:r w:rsidR="00446D7B" w:rsidRPr="00014064">
        <w:rPr>
          <w:rFonts w:ascii="Arial" w:hAnsi="Arial" w:cs="Arial"/>
          <w:color w:val="auto"/>
          <w:sz w:val="20"/>
          <w:szCs w:val="20"/>
          <w:lang w:val="en-GB"/>
        </w:rPr>
        <w:t xml:space="preserve"> in a unique step</w:t>
      </w:r>
      <w:r w:rsidR="00446D7B">
        <w:rPr>
          <w:rFonts w:ascii="Arial" w:hAnsi="Arial" w:cs="Arial"/>
          <w:color w:val="auto"/>
          <w:sz w:val="20"/>
          <w:szCs w:val="20"/>
          <w:lang w:val="en-GB"/>
        </w:rPr>
        <w:t xml:space="preserve">, FIFA to appoint legal counsel </w:t>
      </w:r>
      <w:r w:rsidR="004E6ADD">
        <w:rPr>
          <w:rFonts w:ascii="Arial" w:hAnsi="Arial" w:cs="Arial"/>
          <w:color w:val="auto"/>
          <w:sz w:val="20"/>
          <w:szCs w:val="20"/>
          <w:lang w:val="en-GB"/>
        </w:rPr>
        <w:t xml:space="preserve">in July </w:t>
      </w:r>
      <w:r w:rsidR="00446D7B">
        <w:rPr>
          <w:rFonts w:ascii="Arial" w:hAnsi="Arial" w:cs="Arial"/>
          <w:color w:val="auto"/>
          <w:sz w:val="20"/>
          <w:szCs w:val="20"/>
          <w:lang w:val="en-GB"/>
        </w:rPr>
        <w:t xml:space="preserve">to take action </w:t>
      </w:r>
      <w:r w:rsidR="00446D7B" w:rsidRPr="00014064">
        <w:rPr>
          <w:rFonts w:ascii="Arial" w:hAnsi="Arial" w:cs="Arial"/>
          <w:color w:val="auto"/>
          <w:sz w:val="20"/>
          <w:szCs w:val="20"/>
          <w:lang w:val="en-GB"/>
        </w:rPr>
        <w:t>in Saudi Arabia</w:t>
      </w:r>
      <w:r w:rsidR="00BC66C8">
        <w:rPr>
          <w:rFonts w:ascii="Arial" w:hAnsi="Arial" w:cs="Arial"/>
          <w:color w:val="auto"/>
          <w:sz w:val="20"/>
          <w:szCs w:val="20"/>
          <w:lang w:val="en-GB"/>
        </w:rPr>
        <w:t>, with others considering the same</w:t>
      </w:r>
      <w:r w:rsidR="005A332B">
        <w:rPr>
          <w:rFonts w:ascii="Arial" w:hAnsi="Arial" w:cs="Arial"/>
          <w:color w:val="auto"/>
          <w:sz w:val="20"/>
          <w:szCs w:val="20"/>
          <w:lang w:val="en-GB"/>
        </w:rPr>
        <w:t xml:space="preserve"> while increasingly also taking a public stand to denounce any Saudi politicisation of sport</w:t>
      </w:r>
      <w:r w:rsidR="00446D7B" w:rsidRPr="00014064">
        <w:rPr>
          <w:rFonts w:ascii="Arial" w:hAnsi="Arial" w:cs="Arial"/>
          <w:color w:val="auto"/>
          <w:sz w:val="20"/>
          <w:szCs w:val="20"/>
          <w:lang w:val="en-GB"/>
        </w:rPr>
        <w:t xml:space="preserve">. </w:t>
      </w:r>
      <w:r w:rsidR="00252643" w:rsidRPr="00252643">
        <w:rPr>
          <w:rFonts w:ascii="Arial" w:hAnsi="Arial" w:cs="Arial"/>
          <w:color w:val="auto"/>
          <w:sz w:val="20"/>
          <w:szCs w:val="20"/>
          <w:lang w:val="en-GB"/>
        </w:rPr>
        <w:t xml:space="preserve">  </w:t>
      </w:r>
    </w:p>
    <w:p w14:paraId="0DE15E7A" w14:textId="77777777" w:rsidR="00252643" w:rsidRPr="00252643" w:rsidRDefault="00252643" w:rsidP="0059181A">
      <w:pPr>
        <w:pStyle w:val="Footnotes"/>
        <w:rPr>
          <w:rFonts w:ascii="Arial" w:hAnsi="Arial" w:cs="Arial"/>
          <w:color w:val="auto"/>
          <w:sz w:val="20"/>
          <w:szCs w:val="20"/>
          <w:lang w:val="en-GB"/>
        </w:rPr>
      </w:pPr>
    </w:p>
    <w:p w14:paraId="07EBF806" w14:textId="60578C8B" w:rsidR="00252643" w:rsidRDefault="00252643" w:rsidP="0059181A">
      <w:pPr>
        <w:pStyle w:val="Footnotes"/>
        <w:rPr>
          <w:rFonts w:ascii="Arial" w:hAnsi="Arial" w:cs="Arial"/>
          <w:color w:val="auto"/>
          <w:sz w:val="20"/>
          <w:szCs w:val="20"/>
          <w:lang w:val="en-GB"/>
        </w:rPr>
      </w:pPr>
      <w:r w:rsidRPr="00252643">
        <w:rPr>
          <w:rFonts w:ascii="Arial" w:hAnsi="Arial" w:cs="Arial"/>
          <w:color w:val="auto"/>
          <w:sz w:val="20"/>
          <w:szCs w:val="20"/>
          <w:lang w:val="en-GB"/>
        </w:rPr>
        <w:t xml:space="preserve">As a result of the </w:t>
      </w:r>
      <w:r w:rsidR="00446D7B" w:rsidRPr="00252643">
        <w:rPr>
          <w:rFonts w:ascii="Arial" w:hAnsi="Arial" w:cs="Arial"/>
          <w:color w:val="auto"/>
          <w:sz w:val="20"/>
          <w:szCs w:val="20"/>
          <w:lang w:val="en-GB"/>
        </w:rPr>
        <w:t xml:space="preserve">arbitrary and discriminatory </w:t>
      </w:r>
      <w:r w:rsidRPr="00252643">
        <w:rPr>
          <w:rFonts w:ascii="Arial" w:hAnsi="Arial" w:cs="Arial"/>
          <w:color w:val="auto"/>
          <w:sz w:val="20"/>
          <w:szCs w:val="20"/>
          <w:lang w:val="en-GB"/>
        </w:rPr>
        <w:t>measures implemented by Saudi Arabia</w:t>
      </w:r>
      <w:r w:rsidR="00446D7B">
        <w:rPr>
          <w:rFonts w:ascii="Arial" w:hAnsi="Arial" w:cs="Arial"/>
          <w:color w:val="auto"/>
          <w:sz w:val="20"/>
          <w:szCs w:val="20"/>
          <w:lang w:val="en-GB"/>
        </w:rPr>
        <w:t xml:space="preserve"> specifically against beIN – which ha</w:t>
      </w:r>
      <w:r w:rsidR="00BC66C8">
        <w:rPr>
          <w:rFonts w:ascii="Arial" w:hAnsi="Arial" w:cs="Arial"/>
          <w:color w:val="auto"/>
          <w:sz w:val="20"/>
          <w:szCs w:val="20"/>
          <w:lang w:val="en-GB"/>
        </w:rPr>
        <w:t>ve</w:t>
      </w:r>
      <w:r w:rsidR="00446D7B">
        <w:rPr>
          <w:rFonts w:ascii="Arial" w:hAnsi="Arial" w:cs="Arial"/>
          <w:color w:val="auto"/>
          <w:sz w:val="20"/>
          <w:szCs w:val="20"/>
          <w:lang w:val="en-GB"/>
        </w:rPr>
        <w:t xml:space="preserve"> also included </w:t>
      </w:r>
      <w:r w:rsidR="00FD7220">
        <w:rPr>
          <w:rFonts w:ascii="Arial" w:hAnsi="Arial" w:cs="Arial"/>
          <w:color w:val="auto"/>
          <w:sz w:val="20"/>
          <w:szCs w:val="20"/>
          <w:lang w:val="en-GB"/>
        </w:rPr>
        <w:t xml:space="preserve">baseless competition law proceedings, </w:t>
      </w:r>
      <w:r w:rsidR="00446D7B">
        <w:rPr>
          <w:rFonts w:ascii="Arial" w:hAnsi="Arial" w:cs="Arial"/>
          <w:color w:val="auto"/>
          <w:sz w:val="20"/>
          <w:szCs w:val="20"/>
          <w:lang w:val="en-GB"/>
        </w:rPr>
        <w:t xml:space="preserve">ongoing harassment of beIN employees and disruption of major beIN sporting events – </w:t>
      </w:r>
      <w:r w:rsidRPr="00252643">
        <w:rPr>
          <w:rFonts w:ascii="Arial" w:hAnsi="Arial" w:cs="Arial"/>
          <w:color w:val="auto"/>
          <w:sz w:val="20"/>
          <w:szCs w:val="20"/>
          <w:lang w:val="en-GB"/>
        </w:rPr>
        <w:t>beIN</w:t>
      </w:r>
      <w:r w:rsidR="00446D7B">
        <w:rPr>
          <w:rFonts w:ascii="Arial" w:hAnsi="Arial" w:cs="Arial"/>
          <w:color w:val="auto"/>
          <w:sz w:val="20"/>
          <w:szCs w:val="20"/>
          <w:lang w:val="en-GB"/>
        </w:rPr>
        <w:t xml:space="preserve"> </w:t>
      </w:r>
      <w:r w:rsidRPr="00252643">
        <w:rPr>
          <w:rFonts w:ascii="Arial" w:hAnsi="Arial" w:cs="Arial"/>
          <w:color w:val="auto"/>
          <w:sz w:val="20"/>
          <w:szCs w:val="20"/>
          <w:lang w:val="en-GB"/>
        </w:rPr>
        <w:t xml:space="preserve">has suffered damages </w:t>
      </w:r>
      <w:r w:rsidR="00446D7B">
        <w:rPr>
          <w:rFonts w:ascii="Arial" w:hAnsi="Arial" w:cs="Arial"/>
          <w:color w:val="auto"/>
          <w:sz w:val="20"/>
          <w:szCs w:val="20"/>
          <w:lang w:val="en-GB"/>
        </w:rPr>
        <w:t xml:space="preserve">in excess of </w:t>
      </w:r>
      <w:r w:rsidR="002640BB">
        <w:rPr>
          <w:rFonts w:ascii="Arial" w:hAnsi="Arial" w:cs="Arial"/>
          <w:color w:val="auto"/>
          <w:sz w:val="20"/>
          <w:szCs w:val="20"/>
          <w:lang w:val="en-GB"/>
        </w:rPr>
        <w:t>US</w:t>
      </w:r>
      <w:r w:rsidR="00446D7B" w:rsidRPr="002640BB">
        <w:rPr>
          <w:rFonts w:ascii="Arial" w:hAnsi="Arial" w:cs="Arial"/>
          <w:color w:val="auto"/>
          <w:sz w:val="20"/>
          <w:szCs w:val="20"/>
          <w:lang w:val="en-GB"/>
        </w:rPr>
        <w:t>$</w:t>
      </w:r>
      <w:r w:rsidR="002640BB" w:rsidRPr="002640BB">
        <w:rPr>
          <w:rFonts w:ascii="Arial" w:hAnsi="Arial" w:cs="Arial"/>
          <w:color w:val="auto"/>
          <w:sz w:val="20"/>
          <w:szCs w:val="20"/>
          <w:lang w:val="en-GB"/>
        </w:rPr>
        <w:t>1 billion</w:t>
      </w:r>
      <w:r w:rsidR="00446D7B">
        <w:rPr>
          <w:rFonts w:ascii="Arial" w:hAnsi="Arial" w:cs="Arial"/>
          <w:color w:val="auto"/>
          <w:sz w:val="20"/>
          <w:szCs w:val="20"/>
          <w:lang w:val="en-GB"/>
        </w:rPr>
        <w:t xml:space="preserve">, which </w:t>
      </w:r>
      <w:r w:rsidRPr="00252643">
        <w:rPr>
          <w:rFonts w:ascii="Arial" w:hAnsi="Arial" w:cs="Arial"/>
          <w:color w:val="auto"/>
          <w:sz w:val="20"/>
          <w:szCs w:val="20"/>
          <w:lang w:val="en-GB"/>
        </w:rPr>
        <w:t>continue to i</w:t>
      </w:r>
      <w:r w:rsidR="00916BA6">
        <w:rPr>
          <w:rFonts w:ascii="Arial" w:hAnsi="Arial" w:cs="Arial"/>
          <w:color w:val="auto"/>
          <w:sz w:val="20"/>
          <w:szCs w:val="20"/>
          <w:lang w:val="en-GB"/>
        </w:rPr>
        <w:t xml:space="preserve">ncrease with each passing day. </w:t>
      </w:r>
      <w:r w:rsidRPr="00252643">
        <w:rPr>
          <w:rFonts w:ascii="Arial" w:hAnsi="Arial" w:cs="Arial"/>
          <w:color w:val="auto"/>
          <w:sz w:val="20"/>
          <w:szCs w:val="20"/>
          <w:lang w:val="en-GB"/>
        </w:rPr>
        <w:t xml:space="preserve">beIN is seeking full compensation for these damages in its investment arbitration, which is brought pursuant to the OIC Agreement </w:t>
      </w:r>
      <w:r w:rsidR="00A2277B">
        <w:rPr>
          <w:rFonts w:ascii="Arial" w:hAnsi="Arial" w:cs="Arial"/>
          <w:color w:val="auto"/>
          <w:sz w:val="20"/>
          <w:szCs w:val="20"/>
          <w:lang w:val="en-GB"/>
        </w:rPr>
        <w:t>(</w:t>
      </w:r>
      <w:r w:rsidRPr="00252643">
        <w:rPr>
          <w:rFonts w:ascii="Arial" w:hAnsi="Arial" w:cs="Arial"/>
          <w:color w:val="auto"/>
          <w:sz w:val="20"/>
          <w:szCs w:val="20"/>
          <w:lang w:val="en-GB"/>
        </w:rPr>
        <w:t>The</w:t>
      </w:r>
      <w:r w:rsidR="00446D7B">
        <w:rPr>
          <w:rFonts w:ascii="Arial" w:hAnsi="Arial" w:cs="Arial"/>
          <w:color w:val="auto"/>
          <w:sz w:val="20"/>
          <w:szCs w:val="20"/>
          <w:lang w:val="en-GB"/>
        </w:rPr>
        <w:t xml:space="preserve"> </w:t>
      </w:r>
      <w:r w:rsidRPr="00252643">
        <w:rPr>
          <w:rFonts w:ascii="Arial" w:hAnsi="Arial" w:cs="Arial"/>
          <w:color w:val="auto"/>
          <w:sz w:val="20"/>
          <w:szCs w:val="20"/>
          <w:lang w:val="en-GB"/>
        </w:rPr>
        <w:t>Agreement on Promotion and Protection and Guarantee of Investments among Member States of the Organisation of the Islamic Conference</w:t>
      </w:r>
      <w:r w:rsidR="00A2277B">
        <w:rPr>
          <w:rFonts w:ascii="Arial" w:hAnsi="Arial" w:cs="Arial"/>
          <w:color w:val="auto"/>
          <w:sz w:val="20"/>
          <w:szCs w:val="20"/>
          <w:lang w:val="en-GB"/>
        </w:rPr>
        <w:t>)</w:t>
      </w:r>
      <w:r w:rsidR="004E6ADD">
        <w:rPr>
          <w:rFonts w:ascii="Arial" w:hAnsi="Arial" w:cs="Arial"/>
          <w:color w:val="auto"/>
          <w:sz w:val="20"/>
          <w:szCs w:val="20"/>
          <w:lang w:val="en-GB"/>
        </w:rPr>
        <w:t>,</w:t>
      </w:r>
      <w:r w:rsidR="00A2277B">
        <w:rPr>
          <w:rFonts w:ascii="Arial" w:hAnsi="Arial" w:cs="Arial"/>
          <w:color w:val="auto"/>
          <w:sz w:val="20"/>
          <w:szCs w:val="20"/>
          <w:lang w:val="en-GB"/>
        </w:rPr>
        <w:t xml:space="preserve"> </w:t>
      </w:r>
      <w:r w:rsidRPr="00252643">
        <w:rPr>
          <w:rFonts w:ascii="Arial" w:hAnsi="Arial" w:cs="Arial"/>
          <w:color w:val="auto"/>
          <w:sz w:val="20"/>
          <w:szCs w:val="20"/>
          <w:lang w:val="en-GB"/>
        </w:rPr>
        <w:t xml:space="preserve">other </w:t>
      </w:r>
      <w:r w:rsidR="00A2277B">
        <w:rPr>
          <w:rFonts w:ascii="Arial" w:hAnsi="Arial" w:cs="Arial"/>
          <w:color w:val="auto"/>
          <w:sz w:val="20"/>
          <w:szCs w:val="20"/>
          <w:lang w:val="en-GB"/>
        </w:rPr>
        <w:t xml:space="preserve">bilateral </w:t>
      </w:r>
      <w:r w:rsidRPr="00252643">
        <w:rPr>
          <w:rFonts w:ascii="Arial" w:hAnsi="Arial" w:cs="Arial"/>
          <w:color w:val="auto"/>
          <w:sz w:val="20"/>
          <w:szCs w:val="20"/>
          <w:lang w:val="en-GB"/>
        </w:rPr>
        <w:t>investment treaties</w:t>
      </w:r>
      <w:r w:rsidR="004E6ADD">
        <w:rPr>
          <w:rFonts w:ascii="Arial" w:hAnsi="Arial" w:cs="Arial"/>
          <w:color w:val="auto"/>
          <w:sz w:val="20"/>
          <w:szCs w:val="20"/>
          <w:lang w:val="en-GB"/>
        </w:rPr>
        <w:t>,</w:t>
      </w:r>
      <w:r w:rsidRPr="00252643">
        <w:rPr>
          <w:rFonts w:ascii="Arial" w:hAnsi="Arial" w:cs="Arial"/>
          <w:color w:val="auto"/>
          <w:sz w:val="20"/>
          <w:szCs w:val="20"/>
          <w:lang w:val="en-GB"/>
        </w:rPr>
        <w:t xml:space="preserve"> and the UNCITRAL Arbitration Rules.</w:t>
      </w:r>
    </w:p>
    <w:p w14:paraId="4C21268C" w14:textId="77777777" w:rsidR="006664EE" w:rsidRDefault="006664EE" w:rsidP="0059181A">
      <w:pPr>
        <w:pStyle w:val="Footnotes"/>
        <w:rPr>
          <w:rFonts w:ascii="Arial" w:hAnsi="Arial" w:cs="Arial"/>
          <w:color w:val="auto"/>
          <w:sz w:val="20"/>
          <w:szCs w:val="20"/>
          <w:lang w:val="en-GB"/>
        </w:rPr>
      </w:pPr>
    </w:p>
    <w:p w14:paraId="2ED09643" w14:textId="39550FC4" w:rsidR="006664EE" w:rsidRDefault="00535DF6" w:rsidP="0059181A">
      <w:pPr>
        <w:pStyle w:val="Footnotes"/>
        <w:rPr>
          <w:rFonts w:ascii="Arial" w:hAnsi="Arial" w:cs="Arial"/>
          <w:color w:val="auto"/>
          <w:sz w:val="20"/>
          <w:szCs w:val="20"/>
          <w:lang w:val="en-GB"/>
        </w:rPr>
      </w:pPr>
      <w:r>
        <w:rPr>
          <w:rFonts w:ascii="Arial" w:hAnsi="Arial" w:cs="Arial"/>
          <w:color w:val="auto"/>
          <w:sz w:val="20"/>
          <w:szCs w:val="20"/>
          <w:lang w:val="en-GB"/>
        </w:rPr>
        <w:t xml:space="preserve">As </w:t>
      </w:r>
      <w:r w:rsidR="006664EE">
        <w:rPr>
          <w:rFonts w:ascii="Arial" w:hAnsi="Arial" w:cs="Arial"/>
          <w:color w:val="auto"/>
          <w:sz w:val="20"/>
          <w:szCs w:val="20"/>
          <w:lang w:val="en-GB"/>
        </w:rPr>
        <w:t xml:space="preserve">a sign of the increasing number of </w:t>
      </w:r>
      <w:r w:rsidR="00BC66C8">
        <w:rPr>
          <w:rFonts w:ascii="Arial" w:hAnsi="Arial" w:cs="Arial"/>
          <w:color w:val="auto"/>
          <w:sz w:val="20"/>
          <w:szCs w:val="20"/>
          <w:lang w:val="en-GB"/>
        </w:rPr>
        <w:t xml:space="preserve">significant </w:t>
      </w:r>
      <w:r w:rsidR="006664EE">
        <w:rPr>
          <w:rFonts w:ascii="Arial" w:hAnsi="Arial" w:cs="Arial"/>
          <w:color w:val="auto"/>
          <w:sz w:val="20"/>
          <w:szCs w:val="20"/>
          <w:lang w:val="en-GB"/>
        </w:rPr>
        <w:t>legal claims being brought against Saudi Arabia</w:t>
      </w:r>
      <w:r w:rsidR="00BC66C8">
        <w:rPr>
          <w:rFonts w:ascii="Arial" w:hAnsi="Arial" w:cs="Arial"/>
          <w:color w:val="auto"/>
          <w:sz w:val="20"/>
          <w:szCs w:val="20"/>
          <w:lang w:val="en-GB"/>
        </w:rPr>
        <w:t xml:space="preserve"> for backing beoutQ</w:t>
      </w:r>
      <w:r w:rsidR="003F32BA">
        <w:rPr>
          <w:rFonts w:ascii="Arial" w:hAnsi="Arial" w:cs="Arial"/>
          <w:color w:val="auto"/>
          <w:sz w:val="20"/>
          <w:szCs w:val="20"/>
          <w:lang w:val="en-GB"/>
        </w:rPr>
        <w:t xml:space="preserve">, </w:t>
      </w:r>
      <w:r w:rsidR="0013060B">
        <w:rPr>
          <w:rFonts w:ascii="Arial" w:hAnsi="Arial" w:cs="Arial"/>
          <w:color w:val="auto"/>
          <w:sz w:val="20"/>
          <w:szCs w:val="20"/>
          <w:lang w:val="en-GB"/>
        </w:rPr>
        <w:t xml:space="preserve">the State of Qatar filed a case </w:t>
      </w:r>
      <w:r w:rsidR="003F32BA">
        <w:rPr>
          <w:rFonts w:ascii="Arial" w:hAnsi="Arial" w:cs="Arial"/>
          <w:color w:val="auto"/>
          <w:sz w:val="20"/>
          <w:szCs w:val="20"/>
          <w:lang w:val="en-GB"/>
        </w:rPr>
        <w:t xml:space="preserve">earlier today with the World Trade Organisation </w:t>
      </w:r>
      <w:r w:rsidR="0013060B">
        <w:rPr>
          <w:rFonts w:ascii="Arial" w:hAnsi="Arial" w:cs="Arial"/>
          <w:color w:val="auto"/>
          <w:sz w:val="20"/>
          <w:szCs w:val="20"/>
          <w:lang w:val="en-GB"/>
        </w:rPr>
        <w:t xml:space="preserve">in Geneva based on numerous serious </w:t>
      </w:r>
      <w:r>
        <w:rPr>
          <w:rFonts w:ascii="Arial" w:hAnsi="Arial" w:cs="Arial"/>
          <w:color w:val="auto"/>
          <w:sz w:val="20"/>
          <w:szCs w:val="20"/>
          <w:lang w:val="en-GB"/>
        </w:rPr>
        <w:t xml:space="preserve">violations by Saudi Arabia of its </w:t>
      </w:r>
      <w:r w:rsidRPr="00535DF6">
        <w:rPr>
          <w:rFonts w:ascii="Arial" w:hAnsi="Arial" w:cs="Arial"/>
          <w:color w:val="auto"/>
          <w:sz w:val="20"/>
          <w:szCs w:val="20"/>
          <w:lang w:val="en-GB"/>
        </w:rPr>
        <w:t>obligations under the WTO’s Agreement on Trade-Related Aspects of Intellectual Property Rights (“TRIPS Agreement”).</w:t>
      </w:r>
      <w:r>
        <w:rPr>
          <w:rFonts w:ascii="Arial" w:hAnsi="Arial" w:cs="Arial"/>
          <w:color w:val="auto"/>
          <w:sz w:val="20"/>
          <w:szCs w:val="20"/>
          <w:lang w:val="en-GB"/>
        </w:rPr>
        <w:t xml:space="preserve"> Saudi Arabia</w:t>
      </w:r>
      <w:r w:rsidR="002373AD">
        <w:rPr>
          <w:rFonts w:ascii="Arial" w:hAnsi="Arial" w:cs="Arial"/>
          <w:color w:val="auto"/>
          <w:sz w:val="20"/>
          <w:szCs w:val="20"/>
          <w:lang w:val="en-GB"/>
        </w:rPr>
        <w:t>’s non-compliance with the TRIPS Agreement</w:t>
      </w:r>
      <w:r>
        <w:rPr>
          <w:rFonts w:ascii="Arial" w:hAnsi="Arial" w:cs="Arial"/>
          <w:color w:val="auto"/>
          <w:sz w:val="20"/>
          <w:szCs w:val="20"/>
          <w:lang w:val="en-GB"/>
        </w:rPr>
        <w:t xml:space="preserve"> </w:t>
      </w:r>
      <w:r w:rsidRPr="00535DF6">
        <w:rPr>
          <w:rFonts w:ascii="Arial" w:hAnsi="Arial" w:cs="Arial"/>
          <w:color w:val="auto"/>
          <w:sz w:val="20"/>
          <w:szCs w:val="20"/>
          <w:lang w:val="en-GB"/>
        </w:rPr>
        <w:t>can result in the WTO authorizing trade retaliation.</w:t>
      </w:r>
    </w:p>
    <w:p w14:paraId="15054DD3" w14:textId="77777777" w:rsidR="00507FB1" w:rsidRDefault="00507FB1" w:rsidP="0059181A">
      <w:pPr>
        <w:pStyle w:val="Footnotes"/>
        <w:rPr>
          <w:rFonts w:ascii="Arial" w:hAnsi="Arial" w:cs="Arial"/>
          <w:color w:val="auto"/>
          <w:sz w:val="20"/>
          <w:szCs w:val="20"/>
          <w:lang w:val="en-GB"/>
        </w:rPr>
      </w:pPr>
    </w:p>
    <w:p w14:paraId="5DF097FD" w14:textId="77777777" w:rsidR="0062638A" w:rsidRDefault="00507FB1" w:rsidP="00507FB1">
      <w:pPr>
        <w:pStyle w:val="Footnotes"/>
        <w:rPr>
          <w:rFonts w:ascii="Arial" w:hAnsi="Arial" w:cs="Arial"/>
          <w:color w:val="auto"/>
          <w:sz w:val="20"/>
          <w:szCs w:val="20"/>
          <w:lang w:val="en-GB"/>
        </w:rPr>
      </w:pPr>
      <w:r w:rsidRPr="00014064">
        <w:rPr>
          <w:rFonts w:ascii="Arial" w:hAnsi="Arial" w:cs="Arial"/>
          <w:color w:val="auto"/>
          <w:sz w:val="20"/>
          <w:szCs w:val="20"/>
          <w:lang w:val="en-GB"/>
        </w:rPr>
        <w:t xml:space="preserve">While the Saudi government </w:t>
      </w:r>
      <w:r w:rsidR="00BC66C8">
        <w:rPr>
          <w:rFonts w:ascii="Arial" w:hAnsi="Arial" w:cs="Arial"/>
          <w:color w:val="auto"/>
          <w:sz w:val="20"/>
          <w:szCs w:val="20"/>
          <w:lang w:val="en-GB"/>
        </w:rPr>
        <w:t>has asserted</w:t>
      </w:r>
      <w:r w:rsidRPr="00014064">
        <w:rPr>
          <w:rFonts w:ascii="Arial" w:hAnsi="Arial" w:cs="Arial"/>
          <w:color w:val="auto"/>
          <w:sz w:val="20"/>
          <w:szCs w:val="20"/>
          <w:lang w:val="en-GB"/>
        </w:rPr>
        <w:t xml:space="preserve"> that it has made “relentless efforts” to combat piracy, the reality is that beoutQ set-top boxes have been widely and openly sold across Saudi Arabia from </w:t>
      </w:r>
      <w:r w:rsidRPr="00014064">
        <w:rPr>
          <w:rFonts w:ascii="Arial" w:hAnsi="Arial" w:cs="Arial"/>
          <w:color w:val="auto"/>
          <w:sz w:val="20"/>
          <w:szCs w:val="20"/>
          <w:lang w:val="en-GB"/>
        </w:rPr>
        <w:lastRenderedPageBreak/>
        <w:t>dealers regulated by the Saudi regulatory authority (GCAM), and be</w:t>
      </w:r>
      <w:r w:rsidR="005A332B">
        <w:rPr>
          <w:rFonts w:ascii="Arial" w:hAnsi="Arial" w:cs="Arial"/>
          <w:color w:val="auto"/>
          <w:sz w:val="20"/>
          <w:szCs w:val="20"/>
          <w:lang w:val="en-GB"/>
        </w:rPr>
        <w:t xml:space="preserve">outQ’s pirate channels continue </w:t>
      </w:r>
      <w:r w:rsidRPr="00014064">
        <w:rPr>
          <w:rFonts w:ascii="Arial" w:hAnsi="Arial" w:cs="Arial"/>
          <w:color w:val="auto"/>
          <w:sz w:val="20"/>
          <w:szCs w:val="20"/>
          <w:lang w:val="en-GB"/>
        </w:rPr>
        <w:t xml:space="preserve">to be viewed in cafes, hotels, restaurants, airport lounges, public places and homes across the country. </w:t>
      </w:r>
    </w:p>
    <w:p w14:paraId="10B7345F" w14:textId="77777777" w:rsidR="0062638A" w:rsidRDefault="0062638A" w:rsidP="00507FB1">
      <w:pPr>
        <w:pStyle w:val="Footnotes"/>
        <w:rPr>
          <w:rFonts w:ascii="Arial" w:hAnsi="Arial" w:cs="Arial"/>
          <w:color w:val="auto"/>
          <w:sz w:val="20"/>
          <w:szCs w:val="20"/>
          <w:lang w:val="en-GB"/>
        </w:rPr>
      </w:pPr>
    </w:p>
    <w:p w14:paraId="6E178E9D" w14:textId="467484DF" w:rsidR="00507FB1" w:rsidRPr="00014064" w:rsidRDefault="00507FB1" w:rsidP="00507FB1">
      <w:pPr>
        <w:pStyle w:val="Footnotes"/>
        <w:rPr>
          <w:rFonts w:ascii="Arial" w:hAnsi="Arial" w:cs="Arial"/>
          <w:color w:val="auto"/>
          <w:sz w:val="20"/>
          <w:szCs w:val="20"/>
          <w:lang w:val="en-GB"/>
        </w:rPr>
      </w:pPr>
      <w:r w:rsidRPr="003813B3">
        <w:rPr>
          <w:rFonts w:ascii="Arial" w:hAnsi="Arial" w:cs="Arial"/>
          <w:color w:val="auto"/>
          <w:sz w:val="20"/>
          <w:szCs w:val="20"/>
          <w:lang w:val="en-GB"/>
        </w:rPr>
        <w:t>Earl</w:t>
      </w:r>
      <w:r w:rsidR="006928E6" w:rsidRPr="003813B3">
        <w:rPr>
          <w:rFonts w:ascii="Arial" w:hAnsi="Arial" w:cs="Arial"/>
          <w:color w:val="auto"/>
          <w:sz w:val="20"/>
          <w:szCs w:val="20"/>
          <w:lang w:val="en-GB"/>
        </w:rPr>
        <w:t>ier</w:t>
      </w:r>
      <w:r w:rsidRPr="003813B3">
        <w:rPr>
          <w:rFonts w:ascii="Arial" w:hAnsi="Arial" w:cs="Arial"/>
          <w:color w:val="auto"/>
          <w:sz w:val="20"/>
          <w:szCs w:val="20"/>
          <w:lang w:val="en-GB"/>
        </w:rPr>
        <w:t xml:space="preserve"> this year, for the first time in more than 10 years, the US Government placed Saudi Arabia on its 2018 Special 301 Watch List, noting concerns over the deteriorating environment for the protection of intellectual property</w:t>
      </w:r>
      <w:r w:rsidR="00E71EFD" w:rsidRPr="003813B3">
        <w:rPr>
          <w:rFonts w:ascii="Arial" w:hAnsi="Arial" w:cs="Arial"/>
          <w:color w:val="auto"/>
          <w:sz w:val="20"/>
          <w:szCs w:val="20"/>
          <w:lang w:val="en-GB"/>
        </w:rPr>
        <w:t>.</w:t>
      </w:r>
      <w:r w:rsidR="00EE2F70" w:rsidRPr="003813B3">
        <w:rPr>
          <w:rFonts w:ascii="Arial" w:hAnsi="Arial" w:cs="Arial"/>
          <w:color w:val="auto"/>
          <w:sz w:val="20"/>
          <w:szCs w:val="20"/>
          <w:lang w:val="en-GB"/>
        </w:rPr>
        <w:t xml:space="preserve"> </w:t>
      </w:r>
      <w:r w:rsidR="0062638A" w:rsidRPr="003813B3">
        <w:rPr>
          <w:rFonts w:ascii="Arial" w:hAnsi="Arial" w:cs="Arial"/>
          <w:color w:val="auto"/>
          <w:sz w:val="20"/>
          <w:szCs w:val="20"/>
          <w:lang w:val="en-GB"/>
        </w:rPr>
        <w:t xml:space="preserve">Pressure intensified </w:t>
      </w:r>
      <w:r w:rsidR="00F03322" w:rsidRPr="003813B3">
        <w:rPr>
          <w:rFonts w:ascii="Arial" w:hAnsi="Arial" w:cs="Arial"/>
          <w:color w:val="auto"/>
          <w:sz w:val="20"/>
          <w:szCs w:val="20"/>
          <w:lang w:val="en-GB"/>
        </w:rPr>
        <w:t xml:space="preserve">further </w:t>
      </w:r>
      <w:r w:rsidR="0062638A" w:rsidRPr="003813B3">
        <w:rPr>
          <w:rFonts w:ascii="Arial" w:hAnsi="Arial" w:cs="Arial"/>
          <w:color w:val="auto"/>
          <w:sz w:val="20"/>
          <w:szCs w:val="20"/>
          <w:lang w:val="en-GB"/>
        </w:rPr>
        <w:t xml:space="preserve">on Saudi Arabia </w:t>
      </w:r>
      <w:r w:rsidR="00F03322" w:rsidRPr="003813B3">
        <w:rPr>
          <w:rFonts w:ascii="Arial" w:hAnsi="Arial" w:cs="Arial"/>
          <w:color w:val="auto"/>
          <w:sz w:val="20"/>
          <w:szCs w:val="20"/>
          <w:lang w:val="en-GB"/>
        </w:rPr>
        <w:t xml:space="preserve">in August when </w:t>
      </w:r>
      <w:r w:rsidR="0062638A" w:rsidRPr="003813B3">
        <w:rPr>
          <w:rFonts w:ascii="Arial" w:hAnsi="Arial" w:cs="Arial"/>
          <w:color w:val="auto"/>
          <w:sz w:val="20"/>
          <w:szCs w:val="20"/>
          <w:lang w:val="en-GB"/>
        </w:rPr>
        <w:t xml:space="preserve">three of the world’s leading digital security, media solutions and technology companies, Cisco Systems, NAGRA and </w:t>
      </w:r>
      <w:proofErr w:type="spellStart"/>
      <w:r w:rsidR="0062638A" w:rsidRPr="003813B3">
        <w:rPr>
          <w:rFonts w:ascii="Arial" w:hAnsi="Arial" w:cs="Arial"/>
          <w:color w:val="auto"/>
          <w:sz w:val="20"/>
          <w:szCs w:val="20"/>
          <w:lang w:val="en-GB"/>
        </w:rPr>
        <w:t>Overon</w:t>
      </w:r>
      <w:proofErr w:type="spellEnd"/>
      <w:r w:rsidR="0062638A" w:rsidRPr="003813B3">
        <w:rPr>
          <w:rFonts w:ascii="Arial" w:hAnsi="Arial" w:cs="Arial"/>
          <w:color w:val="auto"/>
          <w:sz w:val="20"/>
          <w:szCs w:val="20"/>
          <w:lang w:val="en-GB"/>
        </w:rPr>
        <w:t xml:space="preserve">, independently and definitively confirmed that beoutQ is being distributed on the </w:t>
      </w:r>
      <w:r w:rsidR="00F03322" w:rsidRPr="003813B3">
        <w:rPr>
          <w:rFonts w:ascii="Arial" w:hAnsi="Arial" w:cs="Arial"/>
          <w:color w:val="auto"/>
          <w:sz w:val="20"/>
          <w:szCs w:val="20"/>
          <w:lang w:val="en-GB"/>
        </w:rPr>
        <w:t xml:space="preserve">Riyadh-based </w:t>
      </w:r>
      <w:r w:rsidR="0062638A" w:rsidRPr="003813B3">
        <w:rPr>
          <w:rFonts w:ascii="Arial" w:hAnsi="Arial" w:cs="Arial"/>
          <w:color w:val="auto"/>
          <w:sz w:val="20"/>
          <w:szCs w:val="20"/>
          <w:lang w:val="en-GB"/>
        </w:rPr>
        <w:t>satellite provider Arabsat</w:t>
      </w:r>
      <w:r w:rsidR="00F03322" w:rsidRPr="003813B3">
        <w:rPr>
          <w:rFonts w:ascii="Arial" w:hAnsi="Arial" w:cs="Arial"/>
          <w:color w:val="auto"/>
          <w:sz w:val="20"/>
          <w:szCs w:val="20"/>
          <w:lang w:val="en-GB"/>
        </w:rPr>
        <w:t>, leading to further international condemnation of Saudi Arabia’s continued piracy by major sports rights-holders and the world’s media</w:t>
      </w:r>
      <w:r w:rsidR="0062638A" w:rsidRPr="003813B3">
        <w:rPr>
          <w:rFonts w:ascii="Arial" w:hAnsi="Arial" w:cs="Arial"/>
          <w:color w:val="auto"/>
          <w:sz w:val="20"/>
          <w:szCs w:val="20"/>
          <w:lang w:val="en-GB"/>
        </w:rPr>
        <w:t xml:space="preserve">. </w:t>
      </w:r>
      <w:r w:rsidR="003E23F2" w:rsidRPr="003813B3">
        <w:rPr>
          <w:rFonts w:ascii="Arial" w:hAnsi="Arial" w:cs="Arial"/>
          <w:color w:val="auto"/>
          <w:sz w:val="20"/>
          <w:szCs w:val="20"/>
          <w:lang w:val="en-GB"/>
        </w:rPr>
        <w:t>A</w:t>
      </w:r>
      <w:r w:rsidR="00EE2F70" w:rsidRPr="003813B3">
        <w:rPr>
          <w:rFonts w:ascii="Arial" w:hAnsi="Arial" w:cs="Arial"/>
          <w:color w:val="auto"/>
          <w:sz w:val="20"/>
          <w:szCs w:val="20"/>
          <w:lang w:val="en-GB"/>
        </w:rPr>
        <w:t>ll the while</w:t>
      </w:r>
      <w:r w:rsidR="004E6ADD" w:rsidRPr="003813B3">
        <w:rPr>
          <w:rFonts w:ascii="Arial" w:hAnsi="Arial" w:cs="Arial"/>
          <w:color w:val="auto"/>
          <w:sz w:val="20"/>
          <w:szCs w:val="20"/>
          <w:lang w:val="en-GB"/>
        </w:rPr>
        <w:t>,</w:t>
      </w:r>
      <w:r w:rsidR="00EE2F70" w:rsidRPr="003813B3">
        <w:rPr>
          <w:rFonts w:ascii="Arial" w:hAnsi="Arial" w:cs="Arial"/>
          <w:color w:val="auto"/>
          <w:sz w:val="20"/>
          <w:szCs w:val="20"/>
          <w:lang w:val="en-GB"/>
        </w:rPr>
        <w:t xml:space="preserve"> Saudi Arabia remarkably seeks to encourage wor</w:t>
      </w:r>
      <w:bookmarkStart w:id="0" w:name="_GoBack"/>
      <w:bookmarkEnd w:id="0"/>
      <w:r w:rsidR="00EE2F70" w:rsidRPr="003813B3">
        <w:rPr>
          <w:rFonts w:ascii="Arial" w:hAnsi="Arial" w:cs="Arial"/>
          <w:color w:val="auto"/>
          <w:sz w:val="20"/>
          <w:szCs w:val="20"/>
          <w:lang w:val="en-GB"/>
        </w:rPr>
        <w:t>ld sports and entertainment bodies to enter its market</w:t>
      </w:r>
      <w:r w:rsidRPr="003813B3">
        <w:rPr>
          <w:rFonts w:ascii="Arial" w:hAnsi="Arial" w:cs="Arial"/>
          <w:color w:val="auto"/>
          <w:sz w:val="20"/>
          <w:szCs w:val="20"/>
          <w:lang w:val="en-GB"/>
        </w:rPr>
        <w:t>.</w:t>
      </w:r>
      <w:r w:rsidRPr="00014064">
        <w:rPr>
          <w:rFonts w:ascii="Arial" w:hAnsi="Arial" w:cs="Arial"/>
          <w:color w:val="auto"/>
          <w:sz w:val="20"/>
          <w:szCs w:val="20"/>
          <w:lang w:val="en-GB"/>
        </w:rPr>
        <w:t xml:space="preserve">  </w:t>
      </w:r>
    </w:p>
    <w:p w14:paraId="078756BF" w14:textId="77777777" w:rsidR="00507FB1" w:rsidRDefault="00507FB1" w:rsidP="0059181A">
      <w:pPr>
        <w:pStyle w:val="Footnotes"/>
        <w:rPr>
          <w:rFonts w:ascii="Arial" w:hAnsi="Arial" w:cs="Arial"/>
          <w:color w:val="auto"/>
          <w:sz w:val="20"/>
          <w:szCs w:val="20"/>
          <w:lang w:val="en-GB"/>
        </w:rPr>
      </w:pPr>
    </w:p>
    <w:p w14:paraId="4466FE94" w14:textId="6DC7EB63" w:rsidR="000A69A9" w:rsidRPr="00556297" w:rsidRDefault="000A69A9" w:rsidP="0059181A">
      <w:pPr>
        <w:rPr>
          <w:rFonts w:ascii="Arial" w:hAnsi="Arial" w:cs="Arial"/>
          <w:sz w:val="20"/>
          <w:szCs w:val="20"/>
        </w:rPr>
      </w:pPr>
      <w:r>
        <w:rPr>
          <w:rFonts w:ascii="Arial" w:hAnsi="Arial" w:cs="Arial"/>
          <w:sz w:val="20"/>
          <w:szCs w:val="20"/>
        </w:rPr>
        <w:t xml:space="preserve">Commenting on the </w:t>
      </w:r>
      <w:r w:rsidR="0059181A">
        <w:rPr>
          <w:rFonts w:ascii="Arial" w:hAnsi="Arial" w:cs="Arial"/>
          <w:sz w:val="20"/>
          <w:szCs w:val="20"/>
        </w:rPr>
        <w:t xml:space="preserve">launch of the investment arbitration against </w:t>
      </w:r>
      <w:r>
        <w:rPr>
          <w:rFonts w:ascii="Arial" w:hAnsi="Arial" w:cs="Arial"/>
          <w:sz w:val="20"/>
          <w:szCs w:val="20"/>
        </w:rPr>
        <w:t>Saudi Arabia,</w:t>
      </w:r>
      <w:r w:rsidRPr="00556297">
        <w:rPr>
          <w:rFonts w:ascii="Arial" w:hAnsi="Arial" w:cs="Arial"/>
          <w:sz w:val="20"/>
          <w:szCs w:val="20"/>
        </w:rPr>
        <w:t xml:space="preserve"> </w:t>
      </w:r>
      <w:r>
        <w:rPr>
          <w:rFonts w:ascii="Arial" w:hAnsi="Arial" w:cs="Arial"/>
          <w:sz w:val="20"/>
          <w:szCs w:val="20"/>
        </w:rPr>
        <w:t xml:space="preserve">Sophie Jordan, </w:t>
      </w:r>
      <w:r w:rsidR="0059181A">
        <w:rPr>
          <w:rFonts w:ascii="Arial" w:hAnsi="Arial" w:cs="Arial"/>
          <w:sz w:val="20"/>
          <w:szCs w:val="20"/>
        </w:rPr>
        <w:t xml:space="preserve">Executive Director of Legal Affairs – General Counsel of beIN MEDIA GROUP, </w:t>
      </w:r>
      <w:r w:rsidRPr="00556297">
        <w:rPr>
          <w:rFonts w:ascii="Arial" w:hAnsi="Arial" w:cs="Arial"/>
          <w:sz w:val="20"/>
          <w:szCs w:val="20"/>
        </w:rPr>
        <w:t>said, “</w:t>
      </w:r>
      <w:r w:rsidRPr="0059181A">
        <w:rPr>
          <w:rFonts w:ascii="Arial" w:hAnsi="Arial" w:cs="Arial"/>
          <w:i/>
          <w:sz w:val="20"/>
          <w:szCs w:val="20"/>
        </w:rPr>
        <w:t xml:space="preserve">After failed attempts to resolve this dispute through dialogue, we have now been forced to issue a Notice of </w:t>
      </w:r>
      <w:r w:rsidR="003E23F2">
        <w:rPr>
          <w:rFonts w:ascii="Arial" w:hAnsi="Arial" w:cs="Arial"/>
          <w:i/>
          <w:sz w:val="20"/>
          <w:szCs w:val="20"/>
        </w:rPr>
        <w:t>Arbitration</w:t>
      </w:r>
      <w:r w:rsidRPr="0059181A">
        <w:rPr>
          <w:rFonts w:ascii="Arial" w:hAnsi="Arial" w:cs="Arial"/>
          <w:i/>
          <w:sz w:val="20"/>
          <w:szCs w:val="20"/>
        </w:rPr>
        <w:t xml:space="preserve"> due to Saudi Arabia’s concerted campaign to prevent beIN from operating in the country, despite beIN having the legal and commercial right to do so. We are a well-respected global broadcaster, providing millions of customers around the world with top quality programming. Quite clearly, we are being unfairly used as a political football in a wider regional dispute. </w:t>
      </w:r>
      <w:r w:rsidR="005A332B">
        <w:rPr>
          <w:rFonts w:ascii="Arial" w:hAnsi="Arial" w:cs="Arial"/>
          <w:i/>
          <w:sz w:val="20"/>
          <w:szCs w:val="20"/>
        </w:rPr>
        <w:t xml:space="preserve">But </w:t>
      </w:r>
      <w:r w:rsidR="00E06760">
        <w:rPr>
          <w:rFonts w:ascii="Arial" w:hAnsi="Arial" w:cs="Arial"/>
          <w:i/>
          <w:sz w:val="20"/>
          <w:szCs w:val="20"/>
        </w:rPr>
        <w:t xml:space="preserve">this case has implications </w:t>
      </w:r>
      <w:r w:rsidR="00B93B68">
        <w:rPr>
          <w:rFonts w:ascii="Arial" w:hAnsi="Arial" w:cs="Arial"/>
          <w:i/>
          <w:sz w:val="20"/>
          <w:szCs w:val="20"/>
        </w:rPr>
        <w:t>far</w:t>
      </w:r>
      <w:r w:rsidR="00E06760">
        <w:rPr>
          <w:rFonts w:ascii="Arial" w:hAnsi="Arial" w:cs="Arial"/>
          <w:i/>
          <w:sz w:val="20"/>
          <w:szCs w:val="20"/>
        </w:rPr>
        <w:t xml:space="preserve"> beyond beIN – </w:t>
      </w:r>
      <w:r w:rsidR="00D65FB5">
        <w:rPr>
          <w:rFonts w:ascii="Arial" w:hAnsi="Arial" w:cs="Arial"/>
          <w:i/>
          <w:sz w:val="20"/>
          <w:szCs w:val="20"/>
        </w:rPr>
        <w:t>in beoutQ</w:t>
      </w:r>
      <w:r w:rsidR="004E6ADD">
        <w:rPr>
          <w:rFonts w:ascii="Arial" w:hAnsi="Arial" w:cs="Arial"/>
          <w:i/>
          <w:sz w:val="20"/>
          <w:szCs w:val="20"/>
        </w:rPr>
        <w:t>,</w:t>
      </w:r>
      <w:r w:rsidR="00D65FB5">
        <w:rPr>
          <w:rFonts w:ascii="Arial" w:hAnsi="Arial" w:cs="Arial"/>
          <w:i/>
          <w:sz w:val="20"/>
          <w:szCs w:val="20"/>
        </w:rPr>
        <w:t xml:space="preserve"> Saudi Arabia has created a </w:t>
      </w:r>
      <w:r w:rsidR="00E71EFD">
        <w:rPr>
          <w:rFonts w:ascii="Arial" w:hAnsi="Arial" w:cs="Arial"/>
          <w:i/>
          <w:sz w:val="20"/>
          <w:szCs w:val="20"/>
        </w:rPr>
        <w:t xml:space="preserve">plague of piracy </w:t>
      </w:r>
      <w:r w:rsidR="00D65FB5">
        <w:rPr>
          <w:rFonts w:ascii="Arial" w:hAnsi="Arial" w:cs="Arial"/>
          <w:i/>
          <w:sz w:val="20"/>
          <w:szCs w:val="20"/>
        </w:rPr>
        <w:t xml:space="preserve">and unless </w:t>
      </w:r>
      <w:r w:rsidR="00E06760">
        <w:rPr>
          <w:rFonts w:ascii="Arial" w:hAnsi="Arial" w:cs="Arial"/>
          <w:i/>
          <w:sz w:val="20"/>
          <w:szCs w:val="20"/>
        </w:rPr>
        <w:t>the whole sports</w:t>
      </w:r>
      <w:r w:rsidR="00143F99">
        <w:rPr>
          <w:rFonts w:ascii="Arial" w:hAnsi="Arial" w:cs="Arial"/>
          <w:i/>
          <w:sz w:val="20"/>
          <w:szCs w:val="20"/>
        </w:rPr>
        <w:t xml:space="preserve">, </w:t>
      </w:r>
      <w:r w:rsidR="00E06760">
        <w:rPr>
          <w:rFonts w:ascii="Arial" w:hAnsi="Arial" w:cs="Arial"/>
          <w:i/>
          <w:sz w:val="20"/>
          <w:szCs w:val="20"/>
        </w:rPr>
        <w:t xml:space="preserve">entertainment </w:t>
      </w:r>
      <w:r w:rsidR="00143F99">
        <w:rPr>
          <w:rFonts w:ascii="Arial" w:hAnsi="Arial" w:cs="Arial"/>
          <w:i/>
          <w:sz w:val="20"/>
          <w:szCs w:val="20"/>
        </w:rPr>
        <w:t xml:space="preserve">and broadcast </w:t>
      </w:r>
      <w:r w:rsidR="00E06760">
        <w:rPr>
          <w:rFonts w:ascii="Arial" w:hAnsi="Arial" w:cs="Arial"/>
          <w:i/>
          <w:sz w:val="20"/>
          <w:szCs w:val="20"/>
        </w:rPr>
        <w:t>industry</w:t>
      </w:r>
      <w:r w:rsidR="00D65FB5">
        <w:rPr>
          <w:rFonts w:ascii="Arial" w:hAnsi="Arial" w:cs="Arial"/>
          <w:i/>
          <w:sz w:val="20"/>
          <w:szCs w:val="20"/>
        </w:rPr>
        <w:t xml:space="preserve"> takes a stand, its impact will be </w:t>
      </w:r>
      <w:r w:rsidR="00B93B68">
        <w:rPr>
          <w:rFonts w:ascii="Arial" w:hAnsi="Arial" w:cs="Arial"/>
          <w:i/>
          <w:sz w:val="20"/>
          <w:szCs w:val="20"/>
        </w:rPr>
        <w:t>devastating</w:t>
      </w:r>
      <w:r w:rsidR="00D65FB5">
        <w:rPr>
          <w:rFonts w:ascii="Arial" w:hAnsi="Arial" w:cs="Arial"/>
          <w:i/>
          <w:sz w:val="20"/>
          <w:szCs w:val="20"/>
        </w:rPr>
        <w:t xml:space="preserve"> and irreversible</w:t>
      </w:r>
      <w:r w:rsidRPr="00556297">
        <w:rPr>
          <w:rFonts w:ascii="Arial" w:hAnsi="Arial" w:cs="Arial"/>
          <w:sz w:val="20"/>
          <w:szCs w:val="20"/>
        </w:rPr>
        <w:t>.”</w:t>
      </w:r>
    </w:p>
    <w:p w14:paraId="3E414450" w14:textId="43FFBB59" w:rsidR="000A69A9" w:rsidRPr="00556297" w:rsidRDefault="000A69A9" w:rsidP="0059181A">
      <w:pPr>
        <w:rPr>
          <w:rFonts w:ascii="Arial" w:hAnsi="Arial" w:cs="Arial"/>
          <w:sz w:val="20"/>
          <w:szCs w:val="20"/>
        </w:rPr>
      </w:pPr>
      <w:r>
        <w:rPr>
          <w:rFonts w:ascii="Arial" w:hAnsi="Arial" w:cs="Arial"/>
          <w:sz w:val="20"/>
          <w:szCs w:val="20"/>
        </w:rPr>
        <w:t xml:space="preserve">David Roney, partner at international law firm Sidley Austin LLP, who is leading </w:t>
      </w:r>
      <w:r w:rsidR="009D25FB">
        <w:rPr>
          <w:rFonts w:ascii="Arial" w:hAnsi="Arial" w:cs="Arial"/>
          <w:sz w:val="20"/>
          <w:szCs w:val="20"/>
        </w:rPr>
        <w:t xml:space="preserve">the </w:t>
      </w:r>
      <w:r w:rsidR="003E23F2">
        <w:rPr>
          <w:rFonts w:ascii="Arial" w:hAnsi="Arial" w:cs="Arial"/>
          <w:sz w:val="20"/>
          <w:szCs w:val="20"/>
        </w:rPr>
        <w:t>investment arbitration</w:t>
      </w:r>
      <w:r>
        <w:rPr>
          <w:rFonts w:ascii="Arial" w:hAnsi="Arial" w:cs="Arial"/>
          <w:sz w:val="20"/>
          <w:szCs w:val="20"/>
        </w:rPr>
        <w:t xml:space="preserve"> on behalf of beIN, said, “</w:t>
      </w:r>
      <w:r w:rsidRPr="0059181A">
        <w:rPr>
          <w:rFonts w:ascii="Arial" w:hAnsi="Arial" w:cs="Arial"/>
          <w:i/>
          <w:sz w:val="20"/>
          <w:szCs w:val="20"/>
        </w:rPr>
        <w:t xml:space="preserve">beIN seeks redress for </w:t>
      </w:r>
      <w:r w:rsidR="00CD741D">
        <w:rPr>
          <w:rFonts w:ascii="Arial" w:hAnsi="Arial" w:cs="Arial"/>
          <w:i/>
          <w:sz w:val="20"/>
          <w:szCs w:val="20"/>
        </w:rPr>
        <w:t xml:space="preserve">Saudi Arabia’s </w:t>
      </w:r>
      <w:r w:rsidR="00A43F42">
        <w:rPr>
          <w:rFonts w:ascii="Arial" w:hAnsi="Arial" w:cs="Arial"/>
          <w:i/>
          <w:sz w:val="20"/>
          <w:szCs w:val="20"/>
        </w:rPr>
        <w:t xml:space="preserve">numerous </w:t>
      </w:r>
      <w:r w:rsidR="00741A08">
        <w:rPr>
          <w:rFonts w:ascii="Arial" w:hAnsi="Arial" w:cs="Arial"/>
          <w:i/>
          <w:sz w:val="20"/>
          <w:szCs w:val="20"/>
        </w:rPr>
        <w:t xml:space="preserve">unlawful </w:t>
      </w:r>
      <w:r w:rsidR="004E6ADD">
        <w:rPr>
          <w:rFonts w:ascii="Arial" w:hAnsi="Arial" w:cs="Arial"/>
          <w:i/>
          <w:sz w:val="20"/>
          <w:szCs w:val="20"/>
        </w:rPr>
        <w:t xml:space="preserve">measures </w:t>
      </w:r>
      <w:r w:rsidR="00D90700">
        <w:rPr>
          <w:rFonts w:ascii="Arial" w:hAnsi="Arial" w:cs="Arial"/>
          <w:i/>
          <w:sz w:val="20"/>
          <w:szCs w:val="20"/>
        </w:rPr>
        <w:t>that have</w:t>
      </w:r>
      <w:r w:rsidR="00A43F42">
        <w:rPr>
          <w:rFonts w:ascii="Arial" w:hAnsi="Arial" w:cs="Arial"/>
          <w:i/>
          <w:sz w:val="20"/>
          <w:szCs w:val="20"/>
        </w:rPr>
        <w:t xml:space="preserve"> exclude</w:t>
      </w:r>
      <w:r w:rsidR="00D90700">
        <w:rPr>
          <w:rFonts w:ascii="Arial" w:hAnsi="Arial" w:cs="Arial"/>
          <w:i/>
          <w:sz w:val="20"/>
          <w:szCs w:val="20"/>
        </w:rPr>
        <w:t>d</w:t>
      </w:r>
      <w:r w:rsidR="00A43F42">
        <w:rPr>
          <w:rFonts w:ascii="Arial" w:hAnsi="Arial" w:cs="Arial"/>
          <w:i/>
          <w:sz w:val="20"/>
          <w:szCs w:val="20"/>
        </w:rPr>
        <w:t xml:space="preserve"> this successful broadcaster from </w:t>
      </w:r>
      <w:r w:rsidR="00CD741D">
        <w:rPr>
          <w:rFonts w:ascii="Arial" w:hAnsi="Arial" w:cs="Arial"/>
          <w:i/>
          <w:sz w:val="20"/>
          <w:szCs w:val="20"/>
        </w:rPr>
        <w:t>the country and</w:t>
      </w:r>
      <w:r w:rsidR="00D90700">
        <w:rPr>
          <w:rFonts w:ascii="Arial" w:hAnsi="Arial" w:cs="Arial"/>
          <w:i/>
          <w:sz w:val="20"/>
          <w:szCs w:val="20"/>
        </w:rPr>
        <w:t xml:space="preserve"> </w:t>
      </w:r>
      <w:r w:rsidR="00DD468A">
        <w:rPr>
          <w:rFonts w:ascii="Arial" w:hAnsi="Arial" w:cs="Arial"/>
          <w:i/>
          <w:sz w:val="20"/>
          <w:szCs w:val="20"/>
        </w:rPr>
        <w:t xml:space="preserve">provide </w:t>
      </w:r>
      <w:r w:rsidR="00CD741D">
        <w:rPr>
          <w:rFonts w:ascii="Arial" w:hAnsi="Arial" w:cs="Arial"/>
          <w:i/>
          <w:sz w:val="20"/>
          <w:szCs w:val="20"/>
        </w:rPr>
        <w:t>support</w:t>
      </w:r>
      <w:r w:rsidR="00D90700">
        <w:rPr>
          <w:rFonts w:ascii="Arial" w:hAnsi="Arial" w:cs="Arial"/>
          <w:i/>
          <w:sz w:val="20"/>
          <w:szCs w:val="20"/>
        </w:rPr>
        <w:t xml:space="preserve"> </w:t>
      </w:r>
      <w:r w:rsidR="00DD468A">
        <w:rPr>
          <w:rFonts w:ascii="Arial" w:hAnsi="Arial" w:cs="Arial"/>
          <w:i/>
          <w:sz w:val="20"/>
          <w:szCs w:val="20"/>
        </w:rPr>
        <w:t xml:space="preserve">for </w:t>
      </w:r>
      <w:r w:rsidR="00E82EC1">
        <w:rPr>
          <w:rFonts w:ascii="Arial" w:hAnsi="Arial" w:cs="Arial"/>
          <w:i/>
          <w:sz w:val="20"/>
          <w:szCs w:val="20"/>
        </w:rPr>
        <w:t xml:space="preserve">the </w:t>
      </w:r>
      <w:r w:rsidR="00A43F42">
        <w:rPr>
          <w:rFonts w:ascii="Arial" w:hAnsi="Arial" w:cs="Arial"/>
          <w:i/>
          <w:sz w:val="20"/>
          <w:szCs w:val="20"/>
        </w:rPr>
        <w:t xml:space="preserve">sophisticated </w:t>
      </w:r>
      <w:r w:rsidRPr="0059181A">
        <w:rPr>
          <w:rFonts w:ascii="Arial" w:hAnsi="Arial" w:cs="Arial"/>
          <w:i/>
          <w:sz w:val="20"/>
          <w:szCs w:val="20"/>
        </w:rPr>
        <w:t xml:space="preserve">piracy of </w:t>
      </w:r>
      <w:r w:rsidR="00CD741D">
        <w:rPr>
          <w:rFonts w:ascii="Arial" w:hAnsi="Arial" w:cs="Arial"/>
          <w:i/>
          <w:sz w:val="20"/>
          <w:szCs w:val="20"/>
        </w:rPr>
        <w:t>beIN’s</w:t>
      </w:r>
      <w:r w:rsidRPr="0059181A">
        <w:rPr>
          <w:rFonts w:ascii="Arial" w:hAnsi="Arial" w:cs="Arial"/>
          <w:i/>
          <w:sz w:val="20"/>
          <w:szCs w:val="20"/>
        </w:rPr>
        <w:t xml:space="preserve"> </w:t>
      </w:r>
      <w:r w:rsidR="00E82EC1">
        <w:rPr>
          <w:rFonts w:ascii="Arial" w:hAnsi="Arial" w:cs="Arial"/>
          <w:i/>
          <w:sz w:val="20"/>
          <w:szCs w:val="20"/>
        </w:rPr>
        <w:t>proprietary media content</w:t>
      </w:r>
      <w:r w:rsidRPr="0059181A">
        <w:rPr>
          <w:rFonts w:ascii="Arial" w:hAnsi="Arial" w:cs="Arial"/>
          <w:i/>
          <w:sz w:val="20"/>
          <w:szCs w:val="20"/>
        </w:rPr>
        <w:t xml:space="preserve">. Piracy is a major </w:t>
      </w:r>
      <w:r w:rsidR="00743857">
        <w:rPr>
          <w:rFonts w:ascii="Arial" w:hAnsi="Arial" w:cs="Arial"/>
          <w:i/>
          <w:sz w:val="20"/>
          <w:szCs w:val="20"/>
        </w:rPr>
        <w:t>problem</w:t>
      </w:r>
      <w:r w:rsidRPr="0059181A">
        <w:rPr>
          <w:rFonts w:ascii="Arial" w:hAnsi="Arial" w:cs="Arial"/>
          <w:i/>
          <w:sz w:val="20"/>
          <w:szCs w:val="20"/>
        </w:rPr>
        <w:t xml:space="preserve"> facing the sports and broadcasting industries. </w:t>
      </w:r>
      <w:r w:rsidR="006F3A20">
        <w:rPr>
          <w:rFonts w:ascii="Arial" w:hAnsi="Arial" w:cs="Arial"/>
          <w:i/>
          <w:sz w:val="20"/>
          <w:szCs w:val="20"/>
        </w:rPr>
        <w:t xml:space="preserve">By supporting </w:t>
      </w:r>
      <w:r w:rsidRPr="0059181A">
        <w:rPr>
          <w:rFonts w:ascii="Arial" w:hAnsi="Arial" w:cs="Arial"/>
          <w:i/>
          <w:sz w:val="20"/>
          <w:szCs w:val="20"/>
        </w:rPr>
        <w:t>beoutQ</w:t>
      </w:r>
      <w:r w:rsidR="009D25FB">
        <w:rPr>
          <w:rFonts w:ascii="Arial" w:hAnsi="Arial" w:cs="Arial"/>
          <w:i/>
          <w:sz w:val="20"/>
          <w:szCs w:val="20"/>
        </w:rPr>
        <w:t xml:space="preserve">’s </w:t>
      </w:r>
      <w:r w:rsidR="00A43F42">
        <w:rPr>
          <w:rFonts w:ascii="Arial" w:hAnsi="Arial" w:cs="Arial"/>
          <w:i/>
          <w:sz w:val="20"/>
          <w:szCs w:val="20"/>
        </w:rPr>
        <w:t xml:space="preserve">widespread and notorious </w:t>
      </w:r>
      <w:r w:rsidRPr="0059181A">
        <w:rPr>
          <w:rFonts w:ascii="Arial" w:hAnsi="Arial" w:cs="Arial"/>
          <w:i/>
          <w:sz w:val="20"/>
          <w:szCs w:val="20"/>
        </w:rPr>
        <w:t>infringe</w:t>
      </w:r>
      <w:r w:rsidR="00894482">
        <w:rPr>
          <w:rFonts w:ascii="Arial" w:hAnsi="Arial" w:cs="Arial"/>
          <w:i/>
          <w:sz w:val="20"/>
          <w:szCs w:val="20"/>
        </w:rPr>
        <w:t>ment</w:t>
      </w:r>
      <w:r w:rsidRPr="0059181A">
        <w:rPr>
          <w:rFonts w:ascii="Arial" w:hAnsi="Arial" w:cs="Arial"/>
          <w:i/>
          <w:sz w:val="20"/>
          <w:szCs w:val="20"/>
        </w:rPr>
        <w:t xml:space="preserve"> </w:t>
      </w:r>
      <w:r w:rsidR="009D25FB">
        <w:rPr>
          <w:rFonts w:ascii="Arial" w:hAnsi="Arial" w:cs="Arial"/>
          <w:i/>
          <w:sz w:val="20"/>
          <w:szCs w:val="20"/>
        </w:rPr>
        <w:t xml:space="preserve">of </w:t>
      </w:r>
      <w:r w:rsidR="00A43F42">
        <w:rPr>
          <w:rFonts w:ascii="Arial" w:hAnsi="Arial" w:cs="Arial"/>
          <w:i/>
          <w:sz w:val="20"/>
          <w:szCs w:val="20"/>
        </w:rPr>
        <w:t xml:space="preserve">the intellectual property rights of </w:t>
      </w:r>
      <w:r w:rsidR="00E82EC1">
        <w:rPr>
          <w:rFonts w:ascii="Arial" w:hAnsi="Arial" w:cs="Arial"/>
          <w:i/>
          <w:sz w:val="20"/>
          <w:szCs w:val="20"/>
        </w:rPr>
        <w:t>beIN</w:t>
      </w:r>
      <w:r w:rsidRPr="0059181A">
        <w:rPr>
          <w:rFonts w:ascii="Arial" w:hAnsi="Arial" w:cs="Arial"/>
          <w:i/>
          <w:sz w:val="20"/>
          <w:szCs w:val="20"/>
        </w:rPr>
        <w:t xml:space="preserve"> and its partners, </w:t>
      </w:r>
      <w:r w:rsidR="006F3A20">
        <w:rPr>
          <w:rFonts w:ascii="Arial" w:hAnsi="Arial" w:cs="Arial"/>
          <w:i/>
          <w:sz w:val="20"/>
          <w:szCs w:val="20"/>
        </w:rPr>
        <w:t xml:space="preserve">Saudi Arabia is setting </w:t>
      </w:r>
      <w:r w:rsidRPr="0059181A">
        <w:rPr>
          <w:rFonts w:ascii="Arial" w:hAnsi="Arial" w:cs="Arial"/>
          <w:i/>
          <w:sz w:val="20"/>
          <w:szCs w:val="20"/>
        </w:rPr>
        <w:t xml:space="preserve">a dangerous </w:t>
      </w:r>
      <w:r w:rsidR="00E82EC1">
        <w:rPr>
          <w:rFonts w:ascii="Arial" w:hAnsi="Arial" w:cs="Arial"/>
          <w:i/>
          <w:sz w:val="20"/>
          <w:szCs w:val="20"/>
        </w:rPr>
        <w:t xml:space="preserve">new </w:t>
      </w:r>
      <w:r w:rsidRPr="0059181A">
        <w:rPr>
          <w:rFonts w:ascii="Arial" w:hAnsi="Arial" w:cs="Arial"/>
          <w:i/>
          <w:sz w:val="20"/>
          <w:szCs w:val="20"/>
        </w:rPr>
        <w:t xml:space="preserve">precedent. </w:t>
      </w:r>
      <w:r w:rsidR="003E23F2">
        <w:rPr>
          <w:rFonts w:ascii="Arial" w:hAnsi="Arial" w:cs="Arial"/>
          <w:i/>
          <w:sz w:val="20"/>
          <w:szCs w:val="20"/>
        </w:rPr>
        <w:t>beIN</w:t>
      </w:r>
      <w:r w:rsidRPr="0059181A">
        <w:rPr>
          <w:rFonts w:ascii="Arial" w:hAnsi="Arial" w:cs="Arial"/>
          <w:i/>
          <w:sz w:val="20"/>
          <w:szCs w:val="20"/>
        </w:rPr>
        <w:t xml:space="preserve"> will </w:t>
      </w:r>
      <w:r w:rsidR="00CD741D">
        <w:rPr>
          <w:rFonts w:ascii="Arial" w:hAnsi="Arial" w:cs="Arial"/>
          <w:i/>
          <w:sz w:val="20"/>
          <w:szCs w:val="20"/>
        </w:rPr>
        <w:t>pursue</w:t>
      </w:r>
      <w:r w:rsidRPr="0059181A">
        <w:rPr>
          <w:rFonts w:ascii="Arial" w:hAnsi="Arial" w:cs="Arial"/>
          <w:i/>
          <w:sz w:val="20"/>
          <w:szCs w:val="20"/>
        </w:rPr>
        <w:t xml:space="preserve"> all </w:t>
      </w:r>
      <w:r w:rsidR="00466E53">
        <w:rPr>
          <w:rFonts w:ascii="Arial" w:hAnsi="Arial" w:cs="Arial"/>
          <w:i/>
          <w:sz w:val="20"/>
          <w:szCs w:val="20"/>
        </w:rPr>
        <w:t xml:space="preserve">available </w:t>
      </w:r>
      <w:r w:rsidRPr="0059181A">
        <w:rPr>
          <w:rFonts w:ascii="Arial" w:hAnsi="Arial" w:cs="Arial"/>
          <w:i/>
          <w:sz w:val="20"/>
          <w:szCs w:val="20"/>
        </w:rPr>
        <w:t>legal</w:t>
      </w:r>
      <w:r w:rsidR="003E23F2">
        <w:rPr>
          <w:rFonts w:ascii="Arial" w:hAnsi="Arial" w:cs="Arial"/>
          <w:i/>
          <w:sz w:val="20"/>
          <w:szCs w:val="20"/>
        </w:rPr>
        <w:t xml:space="preserve"> remedies</w:t>
      </w:r>
      <w:r w:rsidRPr="0059181A">
        <w:rPr>
          <w:rFonts w:ascii="Arial" w:hAnsi="Arial" w:cs="Arial"/>
          <w:i/>
          <w:sz w:val="20"/>
          <w:szCs w:val="20"/>
        </w:rPr>
        <w:t xml:space="preserve"> to protect </w:t>
      </w:r>
      <w:r w:rsidR="00894482">
        <w:rPr>
          <w:rFonts w:ascii="Arial" w:hAnsi="Arial" w:cs="Arial"/>
          <w:i/>
          <w:sz w:val="20"/>
          <w:szCs w:val="20"/>
        </w:rPr>
        <w:t>its</w:t>
      </w:r>
      <w:r w:rsidRPr="0059181A">
        <w:rPr>
          <w:rFonts w:ascii="Arial" w:hAnsi="Arial" w:cs="Arial"/>
          <w:i/>
          <w:sz w:val="20"/>
          <w:szCs w:val="20"/>
        </w:rPr>
        <w:t xml:space="preserve"> rights</w:t>
      </w:r>
      <w:r w:rsidR="00894482">
        <w:rPr>
          <w:rFonts w:ascii="Arial" w:hAnsi="Arial" w:cs="Arial"/>
          <w:i/>
          <w:sz w:val="20"/>
          <w:szCs w:val="20"/>
        </w:rPr>
        <w:t xml:space="preserve"> and secure full compensation</w:t>
      </w:r>
      <w:r>
        <w:rPr>
          <w:rFonts w:ascii="Arial" w:hAnsi="Arial" w:cs="Arial"/>
          <w:sz w:val="20"/>
          <w:szCs w:val="20"/>
        </w:rPr>
        <w:t xml:space="preserve">.”   </w:t>
      </w:r>
      <w:r w:rsidRPr="00556297">
        <w:rPr>
          <w:rFonts w:ascii="Arial" w:hAnsi="Arial" w:cs="Arial"/>
          <w:sz w:val="20"/>
          <w:szCs w:val="20"/>
        </w:rPr>
        <w:t xml:space="preserve"> </w:t>
      </w:r>
    </w:p>
    <w:p w14:paraId="74CC8B5A" w14:textId="0E3851DB" w:rsidR="00014064" w:rsidRPr="00E71EFD" w:rsidRDefault="00E71EFD" w:rsidP="00E71EFD">
      <w:pPr>
        <w:rPr>
          <w:rFonts w:ascii="Arial" w:hAnsi="Arial" w:cs="Arial"/>
          <w:i/>
          <w:sz w:val="20"/>
          <w:szCs w:val="20"/>
        </w:rPr>
      </w:pPr>
      <w:r w:rsidRPr="00E71EFD">
        <w:rPr>
          <w:rFonts w:ascii="Arial" w:hAnsi="Arial" w:cs="Arial"/>
          <w:b/>
          <w:i/>
          <w:sz w:val="20"/>
          <w:szCs w:val="20"/>
        </w:rPr>
        <w:t>See attachment 1:</w:t>
      </w:r>
      <w:r w:rsidRPr="00E71EFD">
        <w:rPr>
          <w:rFonts w:ascii="Arial" w:hAnsi="Arial" w:cs="Arial"/>
          <w:i/>
          <w:sz w:val="20"/>
          <w:szCs w:val="20"/>
        </w:rPr>
        <w:t xml:space="preserve"> plague of Saudi piracy - visual timeline</w:t>
      </w:r>
    </w:p>
    <w:p w14:paraId="7821410D" w14:textId="77777777" w:rsidR="00507FB1" w:rsidRDefault="00507FB1" w:rsidP="00014064">
      <w:pPr>
        <w:pStyle w:val="Footnotes"/>
        <w:rPr>
          <w:lang w:val="en-GB"/>
        </w:rPr>
      </w:pPr>
    </w:p>
    <w:p w14:paraId="3A174E27" w14:textId="255E8AFD" w:rsidR="00014064" w:rsidRDefault="00014064" w:rsidP="00014064">
      <w:pPr>
        <w:pStyle w:val="Footnotes"/>
        <w:rPr>
          <w:lang w:val="en-GB"/>
        </w:rPr>
      </w:pPr>
      <w:r>
        <w:rPr>
          <w:lang w:val="en-GB"/>
        </w:rPr>
        <w:t>*****</w:t>
      </w:r>
    </w:p>
    <w:p w14:paraId="3706DAF6" w14:textId="77777777" w:rsidR="00014064" w:rsidRDefault="00014064" w:rsidP="00014064">
      <w:pPr>
        <w:pStyle w:val="Footnotes"/>
        <w:rPr>
          <w:lang w:val="en-GB"/>
        </w:rPr>
      </w:pPr>
    </w:p>
    <w:p w14:paraId="433BC61C" w14:textId="456CAA42" w:rsidR="00014064" w:rsidRPr="003B016D" w:rsidRDefault="00014064" w:rsidP="00014064">
      <w:pPr>
        <w:pStyle w:val="Footnotes"/>
        <w:rPr>
          <w:lang w:val="en-GB"/>
        </w:rPr>
      </w:pPr>
      <w:r w:rsidRPr="003B016D">
        <w:rPr>
          <w:lang w:val="en-GB"/>
        </w:rPr>
        <w:t>NOTES TO EDITORS</w:t>
      </w:r>
    </w:p>
    <w:p w14:paraId="795C18B9" w14:textId="77777777" w:rsidR="00014064" w:rsidRPr="00160D80" w:rsidRDefault="00014064" w:rsidP="00014064">
      <w:pPr>
        <w:pStyle w:val="Footnotes"/>
        <w:rPr>
          <w:rFonts w:eastAsiaTheme="minorEastAsia" w:cstheme="minorHAnsi"/>
          <w:color w:val="6B094E"/>
          <w:sz w:val="20"/>
          <w:u w:val="single"/>
          <w:lang w:val="en-GB"/>
        </w:rPr>
      </w:pPr>
    </w:p>
    <w:p w14:paraId="5D2D724F" w14:textId="77777777" w:rsidR="00014064" w:rsidRPr="00160D80" w:rsidRDefault="00014064" w:rsidP="00014064">
      <w:pPr>
        <w:pStyle w:val="Footnotes"/>
        <w:rPr>
          <w:rFonts w:cstheme="minorHAnsi"/>
          <w:b/>
          <w:sz w:val="20"/>
          <w:szCs w:val="20"/>
          <w:lang w:val="en-GB"/>
        </w:rPr>
      </w:pPr>
      <w:r w:rsidRPr="00160D80">
        <w:rPr>
          <w:rFonts w:cstheme="minorHAnsi"/>
          <w:b/>
          <w:sz w:val="20"/>
          <w:szCs w:val="20"/>
          <w:lang w:val="en-GB"/>
        </w:rPr>
        <w:t xml:space="preserve">About beIN MEDIA GROUP </w:t>
      </w:r>
    </w:p>
    <w:p w14:paraId="33871957" w14:textId="49BF2E31" w:rsidR="00014064" w:rsidRPr="00424967" w:rsidRDefault="00014064" w:rsidP="00014064">
      <w:pPr>
        <w:pStyle w:val="Footnotes"/>
        <w:jc w:val="both"/>
        <w:rPr>
          <w:rFonts w:cstheme="minorHAnsi"/>
          <w:sz w:val="20"/>
          <w:szCs w:val="20"/>
          <w:lang w:val="en-GB"/>
        </w:rPr>
      </w:pPr>
      <w:r w:rsidRPr="00160D80">
        <w:rPr>
          <w:rFonts w:cstheme="minorHAnsi"/>
          <w:sz w:val="20"/>
          <w:szCs w:val="20"/>
          <w:lang w:val="en-GB"/>
        </w:rPr>
        <w:t>beIN MEDIA GROUP is one of the world’s foremost media groups, bringing an unrivalled array of entertainment, live sport action, and major international events to millions of viewers in MENA, Turkey, France, Spain, the USA, Canada, and the APAC region. beIN MEDIA GROUP’</w:t>
      </w:r>
      <w:r>
        <w:rPr>
          <w:rFonts w:cstheme="minorHAnsi"/>
          <w:sz w:val="20"/>
          <w:szCs w:val="20"/>
          <w:lang w:val="en-GB"/>
        </w:rPr>
        <w:t>s</w:t>
      </w:r>
      <w:r w:rsidRPr="00160D80">
        <w:rPr>
          <w:rFonts w:cstheme="minorHAnsi"/>
          <w:sz w:val="20"/>
          <w:szCs w:val="20"/>
          <w:lang w:val="en-GB"/>
        </w:rPr>
        <w:t xml:space="preserve"> sports network, beIN SPORTS, covers the best and most exciting sports in the world including football (all top global leagues and competitions), basketball (NBA and </w:t>
      </w:r>
      <w:proofErr w:type="spellStart"/>
      <w:r w:rsidRPr="00160D80">
        <w:rPr>
          <w:rFonts w:cstheme="minorHAnsi"/>
          <w:sz w:val="20"/>
          <w:szCs w:val="20"/>
          <w:lang w:val="en-GB"/>
        </w:rPr>
        <w:t>Euroleague</w:t>
      </w:r>
      <w:proofErr w:type="spellEnd"/>
      <w:r w:rsidRPr="00160D80">
        <w:rPr>
          <w:rFonts w:cstheme="minorHAnsi"/>
          <w:sz w:val="20"/>
          <w:szCs w:val="20"/>
          <w:lang w:val="en-GB"/>
        </w:rPr>
        <w:t>), American football (NFL), cricket, rugby, tennis, cycling, volleyball, motor sports, college sports and more. In addition to its global sports network, beIN MEDIA GROUP is a major player in entertainment through production and distribution as well as in the digital space. In November 2015, a new platform was launched in MENA, beIN MENA, which offers a complete spectrum of entertainment including blockbuster movies, series kids programs</w:t>
      </w:r>
      <w:r>
        <w:rPr>
          <w:rFonts w:cstheme="minorHAnsi"/>
          <w:sz w:val="20"/>
          <w:szCs w:val="20"/>
          <w:lang w:val="en-GB"/>
        </w:rPr>
        <w:t xml:space="preserve">, and factual entertainment </w:t>
      </w:r>
      <w:r w:rsidRPr="00160D80">
        <w:rPr>
          <w:rFonts w:cstheme="minorHAnsi"/>
          <w:sz w:val="20"/>
          <w:szCs w:val="20"/>
          <w:lang w:val="en-GB"/>
        </w:rPr>
        <w:t xml:space="preserve">– all delivered through state of art technology. Through its iconic MIRAMAX film studio, beIN also holds an extensive library of legendary Hollywood blockbusters and a growing presence in series and movies production. beIN MEDIA GROUP acquired Digiturk the leading </w:t>
      </w:r>
      <w:proofErr w:type="spellStart"/>
      <w:r>
        <w:rPr>
          <w:rFonts w:cstheme="minorHAnsi"/>
          <w:sz w:val="20"/>
          <w:szCs w:val="20"/>
          <w:lang w:val="en-GB"/>
        </w:rPr>
        <w:t>pay-</w:t>
      </w:r>
      <w:r w:rsidRPr="00160D80">
        <w:rPr>
          <w:rFonts w:cstheme="minorHAnsi"/>
          <w:sz w:val="20"/>
          <w:szCs w:val="20"/>
          <w:lang w:val="en-GB"/>
        </w:rPr>
        <w:t>TV</w:t>
      </w:r>
      <w:proofErr w:type="spellEnd"/>
      <w:r w:rsidRPr="00160D80">
        <w:rPr>
          <w:rFonts w:cstheme="minorHAnsi"/>
          <w:sz w:val="20"/>
          <w:szCs w:val="20"/>
          <w:lang w:val="en-GB"/>
        </w:rPr>
        <w:t xml:space="preserve"> operator in Turkey, in August </w:t>
      </w:r>
      <w:r w:rsidRPr="001B4114">
        <w:rPr>
          <w:rFonts w:cstheme="minorHAnsi"/>
          <w:sz w:val="20"/>
          <w:szCs w:val="20"/>
          <w:lang w:val="en-GB"/>
        </w:rPr>
        <w:t>2016.</w:t>
      </w:r>
    </w:p>
    <w:p w14:paraId="60E3F3DF" w14:textId="77777777" w:rsidR="00014064" w:rsidRPr="00160D80" w:rsidRDefault="00014064" w:rsidP="00014064">
      <w:pPr>
        <w:pStyle w:val="Footnotes"/>
        <w:rPr>
          <w:rFonts w:cstheme="minorHAnsi"/>
          <w:sz w:val="20"/>
          <w:szCs w:val="20"/>
          <w:lang w:val="en-GB"/>
        </w:rPr>
      </w:pPr>
    </w:p>
    <w:p w14:paraId="295476F0" w14:textId="77777777" w:rsidR="00014064" w:rsidRPr="003B6B72" w:rsidRDefault="00014064" w:rsidP="00014064">
      <w:pPr>
        <w:pStyle w:val="Footnotes"/>
        <w:rPr>
          <w:b/>
          <w:lang w:val="en-GB"/>
        </w:rPr>
      </w:pPr>
      <w:r w:rsidRPr="003B6B72">
        <w:rPr>
          <w:b/>
          <w:lang w:val="en-GB"/>
        </w:rPr>
        <w:t>For more information, please contact:</w:t>
      </w:r>
    </w:p>
    <w:p w14:paraId="28638E96" w14:textId="3A245125" w:rsidR="00014064" w:rsidRDefault="00014064" w:rsidP="00014064">
      <w:pPr>
        <w:pStyle w:val="Footnotes"/>
        <w:rPr>
          <w:lang w:val="en-GB"/>
        </w:rPr>
      </w:pPr>
      <w:r>
        <w:rPr>
          <w:lang w:val="en-GB"/>
        </w:rPr>
        <w:t xml:space="preserve">David Sugden, </w:t>
      </w:r>
      <w:r w:rsidR="000A69A9">
        <w:rPr>
          <w:lang w:val="en-GB"/>
        </w:rPr>
        <w:t xml:space="preserve">Director of Corporate Affairs &amp; Communications, beIN MEDIA GROUP, </w:t>
      </w:r>
      <w:hyperlink r:id="rId7" w:history="1">
        <w:r w:rsidR="000A69A9" w:rsidRPr="00B015D6">
          <w:rPr>
            <w:rStyle w:val="Hyperlink"/>
            <w:lang w:val="en-GB"/>
          </w:rPr>
          <w:t>sugdend@bein.net</w:t>
        </w:r>
      </w:hyperlink>
      <w:r w:rsidR="000A69A9">
        <w:rPr>
          <w:lang w:val="en-GB"/>
        </w:rPr>
        <w:t xml:space="preserve"> </w:t>
      </w:r>
    </w:p>
    <w:p w14:paraId="29810976" w14:textId="7996D23A" w:rsidR="00014064" w:rsidRPr="00160D80" w:rsidRDefault="00014064" w:rsidP="00014064">
      <w:pPr>
        <w:pStyle w:val="Footnotes"/>
        <w:rPr>
          <w:rFonts w:cstheme="minorHAnsi"/>
          <w:sz w:val="20"/>
          <w:szCs w:val="20"/>
          <w:lang w:val="en-GB"/>
        </w:rPr>
      </w:pPr>
      <w:r>
        <w:rPr>
          <w:rFonts w:cstheme="minorHAnsi"/>
          <w:sz w:val="20"/>
          <w:szCs w:val="20"/>
          <w:lang w:val="en-GB"/>
        </w:rPr>
        <w:t xml:space="preserve"> </w:t>
      </w:r>
    </w:p>
    <w:p w14:paraId="79319C87" w14:textId="77777777" w:rsidR="00014064" w:rsidRDefault="00014064" w:rsidP="00F40916">
      <w:pPr>
        <w:pStyle w:val="PlainText"/>
        <w:ind w:left="720"/>
        <w:rPr>
          <w:rFonts w:ascii="Arial" w:hAnsi="Arial" w:cs="Arial"/>
          <w:sz w:val="20"/>
          <w:szCs w:val="20"/>
        </w:rPr>
      </w:pPr>
    </w:p>
    <w:sectPr w:rsidR="00014064">
      <w:headerReference w:type="default" r:id="rId8"/>
      <w:footerReference w:type="default" r:id="rId9"/>
      <w:headerReference w:type="firs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F57A2" w14:textId="77777777" w:rsidR="004A45EC" w:rsidRDefault="004A45EC">
      <w:pPr>
        <w:spacing w:after="0"/>
      </w:pPr>
      <w:r>
        <w:separator/>
      </w:r>
    </w:p>
  </w:endnote>
  <w:endnote w:type="continuationSeparator" w:id="0">
    <w:p w14:paraId="67589185" w14:textId="77777777" w:rsidR="004A45EC" w:rsidRDefault="004A4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8178" w14:textId="77777777" w:rsidR="000D136A" w:rsidRDefault="00AD5716">
    <w:pPr>
      <w:pStyle w:val="Footer"/>
    </w:pPr>
    <w:r>
      <w:ptab w:relativeTo="margin" w:alignment="center" w:leader="none"/>
    </w:r>
  </w:p>
  <w:p w14:paraId="36C6B23F" w14:textId="4DD636FB" w:rsidR="00307181" w:rsidRDefault="000D136A" w:rsidP="000D136A">
    <w:pPr>
      <w:pStyle w:val="Footer"/>
    </w:pPr>
    <w:r>
      <w:rPr>
        <w:sz w:val="14"/>
      </w:rPr>
      <w:fldChar w:fldCharType="begin"/>
    </w:r>
    <w:r>
      <w:rPr>
        <w:sz w:val="14"/>
      </w:rPr>
      <w:instrText xml:space="preserve"> </w:instrText>
    </w:r>
    <w:r w:rsidRPr="000D136A">
      <w:rPr>
        <w:sz w:val="14"/>
      </w:rPr>
      <w:instrText>IF "</w:instrText>
    </w:r>
    <w:r w:rsidRPr="000D136A">
      <w:rPr>
        <w:sz w:val="14"/>
      </w:rPr>
      <w:fldChar w:fldCharType="begin"/>
    </w:r>
    <w:r w:rsidRPr="000D136A">
      <w:rPr>
        <w:sz w:val="14"/>
      </w:rPr>
      <w:instrText xml:space="preserve"> DOCVARIABLE "SWDocIDLocation" </w:instrText>
    </w:r>
    <w:r w:rsidRPr="000D136A">
      <w:rPr>
        <w:sz w:val="14"/>
      </w:rPr>
      <w:fldChar w:fldCharType="separate"/>
    </w:r>
    <w:r w:rsidR="00E271B3">
      <w:rPr>
        <w:sz w:val="14"/>
      </w:rPr>
      <w:instrText>4096</w:instrText>
    </w:r>
    <w:r w:rsidRPr="000D136A">
      <w:rPr>
        <w:sz w:val="14"/>
      </w:rPr>
      <w:fldChar w:fldCharType="end"/>
    </w:r>
    <w:r w:rsidRPr="000D136A">
      <w:rPr>
        <w:sz w:val="14"/>
      </w:rPr>
      <w:instrText>" = "1" "</w:instrText>
    </w:r>
    <w:r w:rsidRPr="000D136A">
      <w:rPr>
        <w:sz w:val="14"/>
      </w:rPr>
      <w:fldChar w:fldCharType="begin"/>
    </w:r>
    <w:r w:rsidRPr="000D136A">
      <w:rPr>
        <w:sz w:val="14"/>
      </w:rPr>
      <w:instrText xml:space="preserve"> DOCPROPERTY "SWDocID" </w:instrText>
    </w:r>
    <w:r w:rsidRPr="000D136A">
      <w:rPr>
        <w:sz w:val="14"/>
      </w:rPr>
      <w:fldChar w:fldCharType="separate"/>
    </w:r>
    <w:r w:rsidR="00607C07">
      <w:rPr>
        <w:sz w:val="14"/>
      </w:rPr>
      <w:instrText>ACTIVE 236241957</w:instrText>
    </w:r>
    <w:r w:rsidRPr="000D136A">
      <w:rPr>
        <w:sz w:val="14"/>
      </w:rPr>
      <w:fldChar w:fldCharType="end"/>
    </w:r>
    <w:r w:rsidRPr="000D136A">
      <w:rPr>
        <w:sz w:val="14"/>
      </w:rPr>
      <w:instrText>" ""</w:instrText>
    </w:r>
    <w:r>
      <w:rPr>
        <w:sz w:val="14"/>
      </w:rPr>
      <w:instrText xml:space="preserve"> </w:instrTex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2476" w14:textId="77777777" w:rsidR="000D136A" w:rsidRDefault="000D136A">
    <w:pPr>
      <w:pStyle w:val="Footer"/>
    </w:pPr>
  </w:p>
  <w:p w14:paraId="241109B9" w14:textId="000BBF1C" w:rsidR="000D136A" w:rsidRDefault="000D136A" w:rsidP="000D136A">
    <w:pPr>
      <w:pStyle w:val="Footer"/>
    </w:pPr>
    <w:r>
      <w:rPr>
        <w:sz w:val="14"/>
      </w:rPr>
      <w:fldChar w:fldCharType="begin"/>
    </w:r>
    <w:r>
      <w:rPr>
        <w:sz w:val="14"/>
      </w:rPr>
      <w:instrText xml:space="preserve"> </w:instrText>
    </w:r>
    <w:r w:rsidRPr="000D136A">
      <w:rPr>
        <w:sz w:val="14"/>
      </w:rPr>
      <w:instrText>IF "</w:instrText>
    </w:r>
    <w:r w:rsidRPr="000D136A">
      <w:rPr>
        <w:sz w:val="14"/>
      </w:rPr>
      <w:fldChar w:fldCharType="begin"/>
    </w:r>
    <w:r w:rsidRPr="000D136A">
      <w:rPr>
        <w:sz w:val="14"/>
      </w:rPr>
      <w:instrText xml:space="preserve"> DOCVARIABLE "SWDocIDLocation" </w:instrText>
    </w:r>
    <w:r w:rsidRPr="000D136A">
      <w:rPr>
        <w:sz w:val="14"/>
      </w:rPr>
      <w:fldChar w:fldCharType="separate"/>
    </w:r>
    <w:r w:rsidR="00E271B3">
      <w:rPr>
        <w:sz w:val="14"/>
      </w:rPr>
      <w:instrText>4096</w:instrText>
    </w:r>
    <w:r w:rsidRPr="000D136A">
      <w:rPr>
        <w:sz w:val="14"/>
      </w:rPr>
      <w:fldChar w:fldCharType="end"/>
    </w:r>
    <w:r w:rsidRPr="000D136A">
      <w:rPr>
        <w:sz w:val="14"/>
      </w:rPr>
      <w:instrText>" = "1" "</w:instrText>
    </w:r>
    <w:r w:rsidRPr="000D136A">
      <w:rPr>
        <w:sz w:val="14"/>
      </w:rPr>
      <w:fldChar w:fldCharType="begin"/>
    </w:r>
    <w:r w:rsidRPr="000D136A">
      <w:rPr>
        <w:sz w:val="14"/>
      </w:rPr>
      <w:instrText xml:space="preserve"> DOCPROPERTY "SWDocID" </w:instrText>
    </w:r>
    <w:r w:rsidRPr="000D136A">
      <w:rPr>
        <w:sz w:val="14"/>
      </w:rPr>
      <w:fldChar w:fldCharType="separate"/>
    </w:r>
    <w:r w:rsidR="00607C07">
      <w:rPr>
        <w:sz w:val="14"/>
      </w:rPr>
      <w:instrText>ACTIVE 236241957</w:instrText>
    </w:r>
    <w:r w:rsidRPr="000D136A">
      <w:rPr>
        <w:sz w:val="14"/>
      </w:rPr>
      <w:fldChar w:fldCharType="end"/>
    </w:r>
    <w:r w:rsidRPr="000D136A">
      <w:rPr>
        <w:sz w:val="14"/>
      </w:rPr>
      <w:instrText>" ""</w:instrText>
    </w:r>
    <w:r>
      <w:rPr>
        <w:sz w:val="14"/>
      </w:rPr>
      <w:instrText xml:space="preserve"> </w:instrText>
    </w:r>
    <w:r w:rsidR="003813B3">
      <w:rPr>
        <w:sz w:val="14"/>
      </w:rPr>
      <w:fldChar w:fldCharType="separate"/>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E826" w14:textId="77777777" w:rsidR="004A45EC" w:rsidRDefault="004A45EC">
      <w:pPr>
        <w:spacing w:after="0"/>
      </w:pPr>
      <w:r>
        <w:separator/>
      </w:r>
    </w:p>
  </w:footnote>
  <w:footnote w:type="continuationSeparator" w:id="0">
    <w:p w14:paraId="019EFBAC" w14:textId="77777777" w:rsidR="004A45EC" w:rsidRDefault="004A45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8309" w14:textId="187205F5" w:rsidR="00014064" w:rsidRDefault="00014064">
    <w:pPr>
      <w:pStyle w:val="Header"/>
    </w:pPr>
    <w:r>
      <w:rPr>
        <w:noProof/>
        <w:lang w:eastAsia="en-GB"/>
      </w:rPr>
      <w:drawing>
        <wp:anchor distT="0" distB="0" distL="114300" distR="114300" simplePos="0" relativeHeight="251661312" behindDoc="1" locked="0" layoutInCell="1" allowOverlap="1" wp14:anchorId="695B563A" wp14:editId="10144066">
          <wp:simplePos x="0" y="0"/>
          <wp:positionH relativeFrom="margin">
            <wp:align>center</wp:align>
          </wp:positionH>
          <wp:positionV relativeFrom="paragraph">
            <wp:posOffset>-200025</wp:posOffset>
          </wp:positionV>
          <wp:extent cx="1241084" cy="503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1084" cy="5035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48FB" w14:textId="3A27575E" w:rsidR="00FE7706" w:rsidRPr="00934345" w:rsidRDefault="00014064" w:rsidP="00934345">
    <w:pPr>
      <w:pStyle w:val="Header"/>
      <w:jc w:val="right"/>
      <w:rPr>
        <w:rFonts w:ascii="Arial" w:hAnsi="Arial" w:cs="Arial"/>
        <w:b/>
        <w:sz w:val="20"/>
        <w:szCs w:val="20"/>
        <w:u w:val="single"/>
      </w:rPr>
    </w:pPr>
    <w:r>
      <w:rPr>
        <w:noProof/>
        <w:lang w:eastAsia="en-GB"/>
      </w:rPr>
      <w:drawing>
        <wp:anchor distT="0" distB="0" distL="114300" distR="114300" simplePos="0" relativeHeight="251659264" behindDoc="1" locked="0" layoutInCell="1" allowOverlap="1" wp14:anchorId="66EDD79E" wp14:editId="3FAF5C17">
          <wp:simplePos x="0" y="0"/>
          <wp:positionH relativeFrom="margin">
            <wp:align>center</wp:align>
          </wp:positionH>
          <wp:positionV relativeFrom="paragraph">
            <wp:posOffset>-219075</wp:posOffset>
          </wp:positionV>
          <wp:extent cx="1241084" cy="5035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1084" cy="503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DA83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7067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8084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00D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D849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5250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34D8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823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0F6C450C"/>
    <w:multiLevelType w:val="hybridMultilevel"/>
    <w:tmpl w:val="2CC6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917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15:restartNumberingAfterBreak="0">
    <w:nsid w:val="50B02EF8"/>
    <w:multiLevelType w:val="hybridMultilevel"/>
    <w:tmpl w:val="2F0E7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69C6654"/>
    <w:multiLevelType w:val="multilevel"/>
    <w:tmpl w:val="FD5A1922"/>
    <w:name w:val="UK Numbering"/>
    <w:lvl w:ilvl="0">
      <w:start w:val="1"/>
      <w:numFmt w:val="decimal"/>
      <w:pStyle w:val="Heading1"/>
      <w:lvlText w:val="%1."/>
      <w:lvlJc w:val="left"/>
      <w:pPr>
        <w:tabs>
          <w:tab w:val="num" w:pos="720"/>
        </w:tabs>
        <w:ind w:left="720" w:hanging="720"/>
      </w:pPr>
      <w:rPr>
        <w:b w:val="0"/>
        <w:i w:val="0"/>
        <w:caps/>
        <w:smallCaps w:val="0"/>
        <w:color w:val="010000"/>
        <w:u w:val="none"/>
      </w:rPr>
    </w:lvl>
    <w:lvl w:ilvl="1">
      <w:start w:val="1"/>
      <w:numFmt w:val="decimal"/>
      <w:pStyle w:val="Heading2"/>
      <w:isLgl/>
      <w:lvlText w:val="%1.%2"/>
      <w:lvlJc w:val="left"/>
      <w:pPr>
        <w:tabs>
          <w:tab w:val="num" w:pos="720"/>
        </w:tabs>
        <w:ind w:left="720" w:hanging="720"/>
      </w:pPr>
      <w:rPr>
        <w:b w:val="0"/>
        <w:i w:val="0"/>
        <w:caps w:val="0"/>
        <w:color w:val="010000"/>
        <w:u w:val="none"/>
      </w:rPr>
    </w:lvl>
    <w:lvl w:ilvl="2">
      <w:start w:val="1"/>
      <w:numFmt w:val="lowerLetter"/>
      <w:pStyle w:val="Heading3"/>
      <w:lvlText w:val="(%3)"/>
      <w:lvlJc w:val="left"/>
      <w:pPr>
        <w:tabs>
          <w:tab w:val="num" w:pos="1440"/>
        </w:tabs>
        <w:ind w:left="1440" w:hanging="720"/>
      </w:pPr>
      <w:rPr>
        <w:b w:val="0"/>
        <w:i w:val="0"/>
        <w:caps w:val="0"/>
        <w:color w:val="010000"/>
        <w:u w:val="none"/>
      </w:rPr>
    </w:lvl>
    <w:lvl w:ilvl="3">
      <w:start w:val="1"/>
      <w:numFmt w:val="lowerRoman"/>
      <w:pStyle w:val="Heading4"/>
      <w:lvlText w:val="(%4)"/>
      <w:lvlJc w:val="left"/>
      <w:pPr>
        <w:tabs>
          <w:tab w:val="num" w:pos="2160"/>
        </w:tabs>
        <w:ind w:left="2160" w:hanging="720"/>
      </w:pPr>
      <w:rPr>
        <w:b w:val="0"/>
        <w:i w:val="0"/>
        <w:caps w:val="0"/>
        <w:color w:val="010000"/>
        <w:u w:val="none"/>
      </w:rPr>
    </w:lvl>
    <w:lvl w:ilvl="4">
      <w:start w:val="1"/>
      <w:numFmt w:val="upperLetter"/>
      <w:pStyle w:val="Heading5"/>
      <w:lvlText w:val="(%5)"/>
      <w:lvlJc w:val="left"/>
      <w:pPr>
        <w:tabs>
          <w:tab w:val="num" w:pos="2880"/>
        </w:tabs>
        <w:ind w:left="2880" w:hanging="720"/>
      </w:pPr>
      <w:rPr>
        <w:b w:val="0"/>
        <w:i w:val="0"/>
        <w:caps w:val="0"/>
        <w:color w:val="010000"/>
        <w:u w:val="none"/>
      </w:rPr>
    </w:lvl>
    <w:lvl w:ilvl="5">
      <w:start w:val="1"/>
      <w:numFmt w:val="decimal"/>
      <w:pStyle w:val="Heading6"/>
      <w:lvlText w:val="(%6)"/>
      <w:lvlJc w:val="left"/>
      <w:pPr>
        <w:tabs>
          <w:tab w:val="num" w:pos="3600"/>
        </w:tabs>
        <w:ind w:left="3600" w:hanging="720"/>
      </w:pPr>
      <w:rPr>
        <w:b w:val="0"/>
        <w:i w:val="0"/>
        <w:caps w:val="0"/>
        <w:color w:val="010000"/>
        <w:u w:val="none"/>
      </w:rPr>
    </w:lvl>
    <w:lvl w:ilvl="6">
      <w:start w:val="1"/>
      <w:numFmt w:val="decimal"/>
      <w:pStyle w:val="Heading7"/>
      <w:lvlText w:val="%7)"/>
      <w:lvlJc w:val="left"/>
      <w:pPr>
        <w:tabs>
          <w:tab w:val="num" w:pos="4320"/>
        </w:tabs>
        <w:ind w:left="4320" w:hanging="720"/>
      </w:pPr>
      <w:rPr>
        <w:b w:val="0"/>
        <w:i w:val="0"/>
        <w:caps w:val="0"/>
        <w:color w:val="010000"/>
        <w:u w:val="none"/>
      </w:rPr>
    </w:lvl>
    <w:lvl w:ilvl="7">
      <w:start w:val="1"/>
      <w:numFmt w:val="lowerLetter"/>
      <w:pStyle w:val="Heading8"/>
      <w:lvlText w:val="%8)"/>
      <w:lvlJc w:val="left"/>
      <w:pPr>
        <w:tabs>
          <w:tab w:val="num" w:pos="5040"/>
        </w:tabs>
        <w:ind w:left="5040" w:hanging="720"/>
      </w:pPr>
      <w:rPr>
        <w:b w:val="0"/>
        <w:i w:val="0"/>
        <w:caps w:val="0"/>
        <w:color w:val="010000"/>
        <w:u w:val="none"/>
      </w:rPr>
    </w:lvl>
    <w:lvl w:ilvl="8">
      <w:start w:val="1"/>
      <w:numFmt w:val="lowerRoman"/>
      <w:pStyle w:val="Heading9"/>
      <w:lvlText w:val="%9)"/>
      <w:lvlJc w:val="left"/>
      <w:pPr>
        <w:tabs>
          <w:tab w:val="num" w:pos="5760"/>
        </w:tabs>
        <w:ind w:left="5760" w:hanging="720"/>
      </w:pPr>
      <w:rPr>
        <w:b w:val="0"/>
        <w:i w:val="0"/>
        <w:caps w:val="0"/>
        <w:color w:val="010000"/>
        <w:u w:val="none"/>
      </w:rPr>
    </w:lvl>
  </w:abstractNum>
  <w:abstractNum w:abstractNumId="15" w15:restartNumberingAfterBreak="0">
    <w:nsid w:val="614565C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15:restartNumberingAfterBreak="0">
    <w:nsid w:val="6E4A5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7"/>
  </w:num>
  <w:num w:numId="15">
    <w:abstractNumId w:val="15"/>
  </w:num>
  <w:num w:numId="16">
    <w:abstractNumId w:val="13"/>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63"/>
    <w:rsid w:val="00013599"/>
    <w:rsid w:val="00014064"/>
    <w:rsid w:val="000348DF"/>
    <w:rsid w:val="00046C7D"/>
    <w:rsid w:val="00054F88"/>
    <w:rsid w:val="00056CDA"/>
    <w:rsid w:val="00066EF6"/>
    <w:rsid w:val="00081300"/>
    <w:rsid w:val="000843DD"/>
    <w:rsid w:val="000874AB"/>
    <w:rsid w:val="00087A39"/>
    <w:rsid w:val="000A69A9"/>
    <w:rsid w:val="000B3833"/>
    <w:rsid w:val="000B47E0"/>
    <w:rsid w:val="000B7EE8"/>
    <w:rsid w:val="000C2D23"/>
    <w:rsid w:val="000C7D7B"/>
    <w:rsid w:val="000D136A"/>
    <w:rsid w:val="000D28A3"/>
    <w:rsid w:val="000E6FA2"/>
    <w:rsid w:val="000F02D9"/>
    <w:rsid w:val="001005ED"/>
    <w:rsid w:val="00120542"/>
    <w:rsid w:val="0012395E"/>
    <w:rsid w:val="0012444A"/>
    <w:rsid w:val="0013060B"/>
    <w:rsid w:val="00131E3D"/>
    <w:rsid w:val="00141CB2"/>
    <w:rsid w:val="00143F99"/>
    <w:rsid w:val="00147E1A"/>
    <w:rsid w:val="00156B7F"/>
    <w:rsid w:val="00157F32"/>
    <w:rsid w:val="00157F63"/>
    <w:rsid w:val="001710D4"/>
    <w:rsid w:val="00173C71"/>
    <w:rsid w:val="001C6C81"/>
    <w:rsid w:val="001D4C7F"/>
    <w:rsid w:val="001D63CA"/>
    <w:rsid w:val="001D6ED1"/>
    <w:rsid w:val="002158F5"/>
    <w:rsid w:val="002373AD"/>
    <w:rsid w:val="00252643"/>
    <w:rsid w:val="00257ADA"/>
    <w:rsid w:val="002640BB"/>
    <w:rsid w:val="002678EA"/>
    <w:rsid w:val="00292099"/>
    <w:rsid w:val="00294A10"/>
    <w:rsid w:val="00294AA1"/>
    <w:rsid w:val="002979F1"/>
    <w:rsid w:val="002A64A1"/>
    <w:rsid w:val="002E7745"/>
    <w:rsid w:val="00307181"/>
    <w:rsid w:val="00313C6E"/>
    <w:rsid w:val="00314576"/>
    <w:rsid w:val="00350145"/>
    <w:rsid w:val="003813B3"/>
    <w:rsid w:val="00384D2F"/>
    <w:rsid w:val="00386E82"/>
    <w:rsid w:val="003948F3"/>
    <w:rsid w:val="003D3509"/>
    <w:rsid w:val="003D41CA"/>
    <w:rsid w:val="003E23F2"/>
    <w:rsid w:val="003F32BA"/>
    <w:rsid w:val="003F5663"/>
    <w:rsid w:val="004311CB"/>
    <w:rsid w:val="00446D7B"/>
    <w:rsid w:val="00466E53"/>
    <w:rsid w:val="0048687A"/>
    <w:rsid w:val="00497E8A"/>
    <w:rsid w:val="004A1672"/>
    <w:rsid w:val="004A45EC"/>
    <w:rsid w:val="004C0831"/>
    <w:rsid w:val="004D0504"/>
    <w:rsid w:val="004E6ADD"/>
    <w:rsid w:val="00501517"/>
    <w:rsid w:val="00507FB1"/>
    <w:rsid w:val="00526E7B"/>
    <w:rsid w:val="00535DF6"/>
    <w:rsid w:val="00545F4A"/>
    <w:rsid w:val="00547CDB"/>
    <w:rsid w:val="00553560"/>
    <w:rsid w:val="00555071"/>
    <w:rsid w:val="0056320A"/>
    <w:rsid w:val="00581C15"/>
    <w:rsid w:val="0059181A"/>
    <w:rsid w:val="005929FF"/>
    <w:rsid w:val="005A332B"/>
    <w:rsid w:val="005A5988"/>
    <w:rsid w:val="005B591A"/>
    <w:rsid w:val="005E5EEE"/>
    <w:rsid w:val="005E6378"/>
    <w:rsid w:val="006045A0"/>
    <w:rsid w:val="00607C07"/>
    <w:rsid w:val="00622E95"/>
    <w:rsid w:val="0062638A"/>
    <w:rsid w:val="006302DC"/>
    <w:rsid w:val="00642317"/>
    <w:rsid w:val="006664EE"/>
    <w:rsid w:val="00672B4E"/>
    <w:rsid w:val="00674E8B"/>
    <w:rsid w:val="00681246"/>
    <w:rsid w:val="006928E6"/>
    <w:rsid w:val="006C2769"/>
    <w:rsid w:val="006D78E2"/>
    <w:rsid w:val="006E6564"/>
    <w:rsid w:val="006F3A20"/>
    <w:rsid w:val="00741A08"/>
    <w:rsid w:val="00743857"/>
    <w:rsid w:val="00751E4D"/>
    <w:rsid w:val="007550BD"/>
    <w:rsid w:val="00761AD1"/>
    <w:rsid w:val="00764338"/>
    <w:rsid w:val="007A5256"/>
    <w:rsid w:val="007A677A"/>
    <w:rsid w:val="007B267C"/>
    <w:rsid w:val="007D27AC"/>
    <w:rsid w:val="007E06CA"/>
    <w:rsid w:val="007F211D"/>
    <w:rsid w:val="00815CDF"/>
    <w:rsid w:val="00833492"/>
    <w:rsid w:val="00851942"/>
    <w:rsid w:val="00855733"/>
    <w:rsid w:val="0086143D"/>
    <w:rsid w:val="00866E30"/>
    <w:rsid w:val="00867ED5"/>
    <w:rsid w:val="00880815"/>
    <w:rsid w:val="00894482"/>
    <w:rsid w:val="008D1A28"/>
    <w:rsid w:val="008E3BC6"/>
    <w:rsid w:val="0090484B"/>
    <w:rsid w:val="00915088"/>
    <w:rsid w:val="00916BA6"/>
    <w:rsid w:val="00920820"/>
    <w:rsid w:val="00921843"/>
    <w:rsid w:val="00934345"/>
    <w:rsid w:val="0093661B"/>
    <w:rsid w:val="00951D13"/>
    <w:rsid w:val="00974378"/>
    <w:rsid w:val="00982695"/>
    <w:rsid w:val="009839A3"/>
    <w:rsid w:val="00995219"/>
    <w:rsid w:val="009D25FB"/>
    <w:rsid w:val="009D59FC"/>
    <w:rsid w:val="009E1B65"/>
    <w:rsid w:val="009E6D4C"/>
    <w:rsid w:val="00A17FF2"/>
    <w:rsid w:val="00A2277B"/>
    <w:rsid w:val="00A2769E"/>
    <w:rsid w:val="00A43F42"/>
    <w:rsid w:val="00A462F0"/>
    <w:rsid w:val="00A63AE1"/>
    <w:rsid w:val="00A941A1"/>
    <w:rsid w:val="00AA1E01"/>
    <w:rsid w:val="00AA218D"/>
    <w:rsid w:val="00AA7609"/>
    <w:rsid w:val="00AC5849"/>
    <w:rsid w:val="00AD1140"/>
    <w:rsid w:val="00AD5716"/>
    <w:rsid w:val="00AE4D70"/>
    <w:rsid w:val="00AF07C8"/>
    <w:rsid w:val="00AF6936"/>
    <w:rsid w:val="00B03C57"/>
    <w:rsid w:val="00B06BA1"/>
    <w:rsid w:val="00B37085"/>
    <w:rsid w:val="00B4197F"/>
    <w:rsid w:val="00B50D53"/>
    <w:rsid w:val="00B72A0A"/>
    <w:rsid w:val="00B772A0"/>
    <w:rsid w:val="00B93038"/>
    <w:rsid w:val="00B93B68"/>
    <w:rsid w:val="00BC2109"/>
    <w:rsid w:val="00BC66C8"/>
    <w:rsid w:val="00BD1C18"/>
    <w:rsid w:val="00BD335C"/>
    <w:rsid w:val="00BD4D74"/>
    <w:rsid w:val="00BF3E29"/>
    <w:rsid w:val="00C131CC"/>
    <w:rsid w:val="00C13451"/>
    <w:rsid w:val="00C22508"/>
    <w:rsid w:val="00C32BCA"/>
    <w:rsid w:val="00C526F5"/>
    <w:rsid w:val="00C52DC2"/>
    <w:rsid w:val="00CA6551"/>
    <w:rsid w:val="00CC0DD7"/>
    <w:rsid w:val="00CC3F16"/>
    <w:rsid w:val="00CC62E1"/>
    <w:rsid w:val="00CD3A86"/>
    <w:rsid w:val="00CD741D"/>
    <w:rsid w:val="00CE09AB"/>
    <w:rsid w:val="00CF2581"/>
    <w:rsid w:val="00D01691"/>
    <w:rsid w:val="00D15988"/>
    <w:rsid w:val="00D22930"/>
    <w:rsid w:val="00D3766B"/>
    <w:rsid w:val="00D37BB1"/>
    <w:rsid w:val="00D551DB"/>
    <w:rsid w:val="00D619F3"/>
    <w:rsid w:val="00D65582"/>
    <w:rsid w:val="00D65FB5"/>
    <w:rsid w:val="00D722AD"/>
    <w:rsid w:val="00D90700"/>
    <w:rsid w:val="00D933CF"/>
    <w:rsid w:val="00DA5F51"/>
    <w:rsid w:val="00DD468A"/>
    <w:rsid w:val="00DE7207"/>
    <w:rsid w:val="00DE7C7D"/>
    <w:rsid w:val="00DF7A41"/>
    <w:rsid w:val="00E06760"/>
    <w:rsid w:val="00E11220"/>
    <w:rsid w:val="00E271B3"/>
    <w:rsid w:val="00E4483A"/>
    <w:rsid w:val="00E64679"/>
    <w:rsid w:val="00E648E7"/>
    <w:rsid w:val="00E71EFD"/>
    <w:rsid w:val="00E82EC1"/>
    <w:rsid w:val="00E87C0C"/>
    <w:rsid w:val="00EA3259"/>
    <w:rsid w:val="00EE2F70"/>
    <w:rsid w:val="00EE5324"/>
    <w:rsid w:val="00EE56C8"/>
    <w:rsid w:val="00F03322"/>
    <w:rsid w:val="00F16F4F"/>
    <w:rsid w:val="00F248A3"/>
    <w:rsid w:val="00F40916"/>
    <w:rsid w:val="00F43570"/>
    <w:rsid w:val="00F458AC"/>
    <w:rsid w:val="00F90BC5"/>
    <w:rsid w:val="00F9503C"/>
    <w:rsid w:val="00FD7220"/>
    <w:rsid w:val="00FE1654"/>
    <w:rsid w:val="00FE6702"/>
    <w:rsid w:val="00FE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89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Lines/>
      <w:numPr>
        <w:numId w:val="12"/>
      </w:numPr>
      <w:tabs>
        <w:tab w:val="clear" w:pos="720"/>
      </w:tabs>
      <w:outlineLvl w:val="0"/>
    </w:pPr>
    <w:rPr>
      <w:rFonts w:eastAsiaTheme="majorEastAsia" w:cs="Times New Roman"/>
      <w:bCs/>
      <w:szCs w:val="28"/>
    </w:rPr>
  </w:style>
  <w:style w:type="paragraph" w:styleId="Heading2">
    <w:name w:val="heading 2"/>
    <w:basedOn w:val="Normal"/>
    <w:next w:val="Normal"/>
    <w:link w:val="Heading2Char"/>
    <w:uiPriority w:val="9"/>
    <w:semiHidden/>
    <w:unhideWhenUsed/>
    <w:qFormat/>
    <w:pPr>
      <w:numPr>
        <w:ilvl w:val="1"/>
        <w:numId w:val="12"/>
      </w:numPr>
      <w:tabs>
        <w:tab w:val="clear" w:pos="720"/>
      </w:tabs>
      <w:outlineLvl w:val="1"/>
    </w:pPr>
    <w:rPr>
      <w:rFonts w:eastAsiaTheme="majorEastAsia" w:cs="Times New Roman"/>
      <w:bCs/>
      <w:szCs w:val="26"/>
    </w:rPr>
  </w:style>
  <w:style w:type="paragraph" w:styleId="Heading3">
    <w:name w:val="heading 3"/>
    <w:basedOn w:val="Normal"/>
    <w:next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next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next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next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next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next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next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eastAsiaTheme="majorEastAsia" w:cs="Times New Roman"/>
      <w:bCs/>
      <w:szCs w:val="28"/>
      <w:lang w:val="en-GB"/>
    </w:rPr>
  </w:style>
  <w:style w:type="character" w:customStyle="1" w:styleId="Heading2Char">
    <w:name w:val="Heading 2 Char"/>
    <w:basedOn w:val="DefaultParagraphFont"/>
    <w:link w:val="Heading2"/>
    <w:uiPriority w:val="9"/>
    <w:semiHidden/>
    <w:rPr>
      <w:rFonts w:eastAsiaTheme="majorEastAsia" w:cs="Times New Roman"/>
      <w:bCs/>
      <w:szCs w:val="26"/>
      <w:lang w:val="en-GB"/>
    </w:rPr>
  </w:style>
  <w:style w:type="character" w:customStyle="1" w:styleId="Heading3Char">
    <w:name w:val="Heading 3 Char"/>
    <w:basedOn w:val="DefaultParagraphFont"/>
    <w:link w:val="Heading3"/>
    <w:uiPriority w:val="9"/>
    <w:semiHidden/>
    <w:rPr>
      <w:rFonts w:eastAsiaTheme="majorEastAsia" w:cs="Times New Roman"/>
      <w:bCs/>
      <w:lang w:val="en-GB"/>
    </w:rPr>
  </w:style>
  <w:style w:type="character" w:customStyle="1" w:styleId="Heading4Char">
    <w:name w:val="Heading 4 Char"/>
    <w:basedOn w:val="DefaultParagraphFont"/>
    <w:link w:val="Heading4"/>
    <w:uiPriority w:val="9"/>
    <w:semiHidden/>
    <w:rPr>
      <w:rFonts w:eastAsiaTheme="majorEastAsia" w:cs="Times New Roman"/>
      <w:bCs/>
      <w:iCs/>
      <w:lang w:val="en-GB"/>
    </w:rPr>
  </w:style>
  <w:style w:type="character" w:customStyle="1" w:styleId="Heading5Char">
    <w:name w:val="Heading 5 Char"/>
    <w:basedOn w:val="DefaultParagraphFont"/>
    <w:link w:val="Heading5"/>
    <w:uiPriority w:val="9"/>
    <w:semiHidden/>
    <w:rPr>
      <w:rFonts w:eastAsiaTheme="majorEastAsia" w:cs="Times New Roman"/>
      <w:lang w:val="en-GB"/>
    </w:rPr>
  </w:style>
  <w:style w:type="character" w:customStyle="1" w:styleId="Heading6Char">
    <w:name w:val="Heading 6 Char"/>
    <w:basedOn w:val="DefaultParagraphFont"/>
    <w:link w:val="Heading6"/>
    <w:uiPriority w:val="9"/>
    <w:semiHidden/>
    <w:rPr>
      <w:rFonts w:eastAsiaTheme="majorEastAsia" w:cs="Times New Roman"/>
      <w:iCs/>
      <w:lang w:val="en-GB"/>
    </w:rPr>
  </w:style>
  <w:style w:type="character" w:customStyle="1" w:styleId="Heading7Char">
    <w:name w:val="Heading 7 Char"/>
    <w:basedOn w:val="DefaultParagraphFont"/>
    <w:link w:val="Heading7"/>
    <w:uiPriority w:val="9"/>
    <w:semiHidden/>
    <w:rPr>
      <w:rFonts w:eastAsiaTheme="majorEastAsia" w:cs="Times New Roman"/>
      <w:iCs/>
      <w:lang w:val="en-GB"/>
    </w:rPr>
  </w:style>
  <w:style w:type="character" w:customStyle="1" w:styleId="Heading8Char">
    <w:name w:val="Heading 8 Char"/>
    <w:basedOn w:val="DefaultParagraphFont"/>
    <w:link w:val="Heading8"/>
    <w:uiPriority w:val="9"/>
    <w:semiHidden/>
    <w:rPr>
      <w:rFonts w:eastAsiaTheme="majorEastAsia" w:cs="Times New Roman"/>
      <w:szCs w:val="20"/>
      <w:lang w:val="en-GB"/>
    </w:rPr>
  </w:style>
  <w:style w:type="character" w:customStyle="1" w:styleId="Heading9Char">
    <w:name w:val="Heading 9 Char"/>
    <w:basedOn w:val="DefaultParagraphFont"/>
    <w:link w:val="Heading9"/>
    <w:uiPriority w:val="9"/>
    <w:semiHidden/>
    <w:rPr>
      <w:rFonts w:eastAsiaTheme="majorEastAsia" w:cs="Times New Roman"/>
      <w:iCs/>
      <w:szCs w:val="20"/>
      <w:lang w:val="en-GB"/>
    </w:rPr>
  </w:style>
  <w:style w:type="paragraph" w:styleId="BodyText">
    <w:name w:val="Body Text"/>
    <w:basedOn w:val="Normal"/>
    <w:link w:val="BodyTextChar"/>
    <w:qFormat/>
  </w:style>
  <w:style w:type="character" w:customStyle="1" w:styleId="BodyTextChar">
    <w:name w:val="Body Text Char"/>
    <w:basedOn w:val="DefaultParagraphFont"/>
    <w:link w:val="BodyText"/>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jc w:val="both"/>
    </w:pPr>
    <w:rPr>
      <w:lang w:val="en-GB"/>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lang w:val="en-GB"/>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rPr>
      <w:lang w:val="en-GB"/>
    </w:rPr>
  </w:style>
  <w:style w:type="character" w:styleId="CommentReference">
    <w:name w:val="annotation reference"/>
    <w:basedOn w:val="DefaultParagraphFont"/>
    <w:uiPriority w:val="99"/>
    <w:semiHidden/>
    <w:unhideWhenUsed/>
    <w:rPr>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lang w:val="en-GB"/>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Footnotes">
    <w:name w:val="Footnotes"/>
    <w:basedOn w:val="Normal"/>
    <w:qFormat/>
    <w:rsid w:val="00014064"/>
    <w:pPr>
      <w:widowControl w:val="0"/>
      <w:suppressAutoHyphens/>
      <w:autoSpaceDE w:val="0"/>
      <w:autoSpaceDN w:val="0"/>
      <w:adjustRightInd w:val="0"/>
      <w:spacing w:after="0"/>
      <w:ind w:right="23"/>
      <w:textAlignment w:val="center"/>
    </w:pPr>
    <w:rPr>
      <w:rFonts w:asciiTheme="minorHAnsi" w:eastAsia="Times New Roman" w:hAnsiTheme="minorHAnsi" w:cs="Mangal"/>
      <w:color w:val="8A8A8D"/>
      <w:sz w:val="18"/>
      <w:szCs w:val="18"/>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64399">
      <w:bodyDiv w:val="1"/>
      <w:marLeft w:val="0"/>
      <w:marRight w:val="0"/>
      <w:marTop w:val="0"/>
      <w:marBottom w:val="0"/>
      <w:divBdr>
        <w:top w:val="none" w:sz="0" w:space="0" w:color="auto"/>
        <w:left w:val="none" w:sz="0" w:space="0" w:color="auto"/>
        <w:bottom w:val="none" w:sz="0" w:space="0" w:color="auto"/>
        <w:right w:val="none" w:sz="0" w:space="0" w:color="auto"/>
      </w:divBdr>
    </w:div>
    <w:div w:id="858160920">
      <w:bodyDiv w:val="1"/>
      <w:marLeft w:val="0"/>
      <w:marRight w:val="0"/>
      <w:marTop w:val="0"/>
      <w:marBottom w:val="0"/>
      <w:divBdr>
        <w:top w:val="none" w:sz="0" w:space="0" w:color="auto"/>
        <w:left w:val="none" w:sz="0" w:space="0" w:color="auto"/>
        <w:bottom w:val="none" w:sz="0" w:space="0" w:color="auto"/>
        <w:right w:val="none" w:sz="0" w:space="0" w:color="auto"/>
      </w:divBdr>
    </w:div>
    <w:div w:id="1458571902">
      <w:bodyDiv w:val="1"/>
      <w:marLeft w:val="0"/>
      <w:marRight w:val="0"/>
      <w:marTop w:val="0"/>
      <w:marBottom w:val="0"/>
      <w:divBdr>
        <w:top w:val="none" w:sz="0" w:space="0" w:color="auto"/>
        <w:left w:val="none" w:sz="0" w:space="0" w:color="auto"/>
        <w:bottom w:val="none" w:sz="0" w:space="0" w:color="auto"/>
        <w:right w:val="none" w:sz="0" w:space="0" w:color="auto"/>
      </w:divBdr>
    </w:div>
    <w:div w:id="1785996063">
      <w:bodyDiv w:val="1"/>
      <w:marLeft w:val="0"/>
      <w:marRight w:val="0"/>
      <w:marTop w:val="0"/>
      <w:marBottom w:val="0"/>
      <w:divBdr>
        <w:top w:val="none" w:sz="0" w:space="0" w:color="auto"/>
        <w:left w:val="none" w:sz="0" w:space="0" w:color="auto"/>
        <w:bottom w:val="none" w:sz="0" w:space="0" w:color="auto"/>
        <w:right w:val="none" w:sz="0" w:space="0" w:color="auto"/>
      </w:divBdr>
    </w:div>
    <w:div w:id="2104833665">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gdend@bei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2018-09-27T09:39:00Z</dcterms:created>
  <dcterms:modified xsi:type="dcterms:W3CDTF">2018-10-01T11:50:00Z</dcterms:modified>
</cp:coreProperties>
</file>